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61FE" w14:textId="0DB246F6" w:rsidR="007C65BA" w:rsidRDefault="00E021D6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B590032" wp14:editId="0E4574AB">
            <wp:simplePos x="0" y="0"/>
            <wp:positionH relativeFrom="column">
              <wp:posOffset>-690245</wp:posOffset>
            </wp:positionH>
            <wp:positionV relativeFrom="paragraph">
              <wp:posOffset>-299720</wp:posOffset>
            </wp:positionV>
            <wp:extent cx="1524000" cy="1076325"/>
            <wp:effectExtent l="0" t="0" r="0" b="9525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D0E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C5E3" wp14:editId="35C25FB8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B0A24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66C5E3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14:paraId="497B0A24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1FBA2850" w14:textId="39E9936B" w:rsidR="007C65BA" w:rsidRDefault="00E021D6" w:rsidP="007C65BA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372E07" wp14:editId="53742FEE">
                <wp:simplePos x="0" y="0"/>
                <wp:positionH relativeFrom="page">
                  <wp:align>right</wp:align>
                </wp:positionH>
                <wp:positionV relativeFrom="page">
                  <wp:posOffset>1685925</wp:posOffset>
                </wp:positionV>
                <wp:extent cx="7915275" cy="485775"/>
                <wp:effectExtent l="0" t="0" r="9525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48577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F61513" w14:textId="363A56B8" w:rsidR="007C65BA" w:rsidRPr="007C65BA" w:rsidRDefault="00733D85" w:rsidP="007C65B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Déblocage exceptionnel de l’épargne salariale</w:t>
                            </w:r>
                          </w:p>
                          <w:p w14:paraId="55932C8E" w14:textId="77777777"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72E07" id="Rectangle à coins arrondis 1" o:spid="_x0000_s1027" style="position:absolute;margin-left:572.05pt;margin-top:132.75pt;width:623.25pt;height:38.2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" fillcolor="#e46c0a" stroked="f" strokeweight="1.5pt">
                <v:textbox>
                  <w:txbxContent>
                    <w:p w14:paraId="22F61513" w14:textId="363A56B8" w:rsidR="007C65BA" w:rsidRPr="007C65BA" w:rsidRDefault="00733D85" w:rsidP="007C65BA">
                      <w:pPr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Déblocage exceptionnel de l’épargne salariale</w:t>
                      </w:r>
                    </w:p>
                    <w:p w14:paraId="55932C8E" w14:textId="77777777"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43A95323" w14:textId="47D1C57A" w:rsidR="007C65BA" w:rsidRDefault="00F7120E" w:rsidP="007C65BA">
      <w:r w:rsidRPr="00F712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2F4C9" wp14:editId="50752261">
                <wp:simplePos x="0" y="0"/>
                <wp:positionH relativeFrom="margin">
                  <wp:posOffset>-375920</wp:posOffset>
                </wp:positionH>
                <wp:positionV relativeFrom="page">
                  <wp:posOffset>2333625</wp:posOffset>
                </wp:positionV>
                <wp:extent cx="6486525" cy="1609725"/>
                <wp:effectExtent l="0" t="0" r="28575" b="28575"/>
                <wp:wrapNone/>
                <wp:docPr id="14" name="Étiquet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09725"/>
                        </a:xfrm>
                        <a:prstGeom prst="plaqu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70A1E" w14:textId="77777777" w:rsidR="00F7120E" w:rsidRDefault="00F7120E" w:rsidP="00F7120E"/>
                          <w:p w14:paraId="67BBCC34" w14:textId="77777777" w:rsidR="00F7120E" w:rsidRDefault="00F7120E" w:rsidP="00F7120E"/>
                          <w:p w14:paraId="2A95E6A5" w14:textId="77777777" w:rsidR="00F7120E" w:rsidRDefault="00F7120E" w:rsidP="00F7120E"/>
                          <w:p w14:paraId="53BE162A" w14:textId="77777777" w:rsidR="00F7120E" w:rsidRDefault="00F7120E" w:rsidP="00F7120E"/>
                          <w:p w14:paraId="3E653B60" w14:textId="77777777" w:rsidR="00F7120E" w:rsidRPr="009667F4" w:rsidRDefault="00F7120E" w:rsidP="00F7120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2F4C9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14" o:spid="_x0000_s1028" type="#_x0000_t21" style="position:absolute;margin-left:-29.6pt;margin-top:183.75pt;width:510.75pt;height:1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" filled="f" strokecolor="#1f4e79" strokeweight="1.5pt">
                <v:textbox>
                  <w:txbxContent>
                    <w:p w14:paraId="0F270A1E" w14:textId="77777777" w:rsidR="00F7120E" w:rsidRDefault="00F7120E" w:rsidP="00F7120E"/>
                    <w:p w14:paraId="67BBCC34" w14:textId="77777777" w:rsidR="00F7120E" w:rsidRDefault="00F7120E" w:rsidP="00F7120E"/>
                    <w:p w14:paraId="2A95E6A5" w14:textId="77777777" w:rsidR="00F7120E" w:rsidRDefault="00F7120E" w:rsidP="00F7120E"/>
                    <w:p w14:paraId="53BE162A" w14:textId="77777777" w:rsidR="00F7120E" w:rsidRDefault="00F7120E" w:rsidP="00F7120E"/>
                    <w:p w14:paraId="3E653B60" w14:textId="77777777" w:rsidR="00F7120E" w:rsidRPr="009667F4" w:rsidRDefault="00F7120E" w:rsidP="00F7120E"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6DF8F52" w14:textId="7488B748" w:rsidR="00F7120E" w:rsidRPr="00F7120E" w:rsidRDefault="00F7120E" w:rsidP="00F7120E">
      <w:pPr>
        <w:jc w:val="center"/>
        <w:rPr>
          <w:rFonts w:ascii="Bahnschrift Light" w:hAnsi="Bahnschrift Light" w:cstheme="majorHAnsi"/>
          <w:sz w:val="24"/>
          <w:szCs w:val="24"/>
        </w:rPr>
      </w:pPr>
      <w:r w:rsidRPr="00F7120E">
        <w:rPr>
          <w:rFonts w:ascii="Bahnschrift Light" w:hAnsi="Bahnschrift Light" w:cstheme="majorHAnsi"/>
          <w:color w:val="202124"/>
          <w:sz w:val="24"/>
          <w:szCs w:val="24"/>
          <w:shd w:val="clear" w:color="auto" w:fill="FFFFFF"/>
        </w:rPr>
        <w:t xml:space="preserve">La loi </w:t>
      </w:r>
      <w:r w:rsidR="00E021D6" w:rsidRPr="00F7120E">
        <w:rPr>
          <w:rFonts w:ascii="Bahnschrift Light" w:hAnsi="Bahnschrift Light" w:cstheme="majorHAnsi"/>
          <w:color w:val="202124"/>
          <w:sz w:val="24"/>
          <w:szCs w:val="24"/>
          <w:shd w:val="clear" w:color="auto" w:fill="FFFFFF"/>
        </w:rPr>
        <w:t>du </w:t>
      </w:r>
      <w:r w:rsidR="00E021D6" w:rsidRPr="00F7120E">
        <w:rPr>
          <w:rFonts w:ascii="Bahnschrift Light" w:hAnsi="Bahnschrift Light" w:cstheme="majorHAnsi"/>
          <w:b/>
          <w:bCs/>
          <w:color w:val="202124"/>
          <w:sz w:val="24"/>
          <w:szCs w:val="24"/>
          <w:shd w:val="clear" w:color="auto" w:fill="FFFFFF"/>
        </w:rPr>
        <w:t>16 août 2022</w:t>
      </w:r>
      <w:r w:rsidR="00E021D6" w:rsidRPr="00F7120E">
        <w:rPr>
          <w:rFonts w:ascii="Bahnschrift Light" w:hAnsi="Bahnschrift Light" w:cstheme="majorHAnsi"/>
          <w:color w:val="202124"/>
          <w:sz w:val="24"/>
          <w:szCs w:val="24"/>
          <w:shd w:val="clear" w:color="auto" w:fill="FFFFFF"/>
        </w:rPr>
        <w:t> portant mesures d'urgence pour la protection du pouvoir d'achat crée un dispositif exceptionnel de </w:t>
      </w:r>
      <w:r w:rsidR="00E021D6" w:rsidRPr="00F7120E">
        <w:rPr>
          <w:rFonts w:ascii="Bahnschrift Light" w:hAnsi="Bahnschrift Light" w:cstheme="majorHAnsi"/>
          <w:b/>
          <w:bCs/>
          <w:color w:val="202124"/>
          <w:sz w:val="24"/>
          <w:szCs w:val="24"/>
          <w:shd w:val="clear" w:color="auto" w:fill="FFFFFF"/>
        </w:rPr>
        <w:t>déblocage</w:t>
      </w:r>
      <w:r w:rsidR="00E021D6" w:rsidRPr="00F7120E">
        <w:rPr>
          <w:rFonts w:ascii="Bahnschrift Light" w:hAnsi="Bahnschrift Light" w:cstheme="majorHAnsi"/>
          <w:color w:val="202124"/>
          <w:sz w:val="24"/>
          <w:szCs w:val="24"/>
          <w:shd w:val="clear" w:color="auto" w:fill="FFFFFF"/>
        </w:rPr>
        <w:t xml:space="preserve"> de l'épargne </w:t>
      </w:r>
      <w:r w:rsidRPr="00F7120E">
        <w:rPr>
          <w:rFonts w:ascii="Bahnschrift Light" w:hAnsi="Bahnschrift Light" w:cstheme="majorHAnsi"/>
          <w:color w:val="202124"/>
          <w:sz w:val="24"/>
          <w:szCs w:val="24"/>
          <w:shd w:val="clear" w:color="auto" w:fill="FFFFFF"/>
        </w:rPr>
        <w:t xml:space="preserve">salariale </w:t>
      </w:r>
      <w:r w:rsidR="00E021D6" w:rsidRPr="00F7120E">
        <w:rPr>
          <w:rFonts w:ascii="Bahnschrift Light" w:hAnsi="Bahnschrift Light" w:cstheme="majorHAnsi"/>
          <w:color w:val="202124"/>
          <w:sz w:val="24"/>
          <w:szCs w:val="24"/>
          <w:shd w:val="clear" w:color="auto" w:fill="FFFFFF"/>
        </w:rPr>
        <w:t>issue de la participation ou de l'intéressement</w:t>
      </w:r>
      <w:r w:rsidRPr="00F7120E">
        <w:rPr>
          <w:rFonts w:ascii="Bahnschrift Light" w:hAnsi="Bahnschrift Light" w:cstheme="majorHAnsi"/>
          <w:sz w:val="24"/>
          <w:szCs w:val="24"/>
        </w:rPr>
        <w:t xml:space="preserve">. </w:t>
      </w:r>
    </w:p>
    <w:p w14:paraId="4532DB02" w14:textId="55AB24BC" w:rsidR="00F7120E" w:rsidRPr="00F7120E" w:rsidRDefault="00F7120E" w:rsidP="00F7120E">
      <w:pPr>
        <w:jc w:val="center"/>
        <w:rPr>
          <w:rFonts w:ascii="Bahnschrift Light" w:hAnsi="Bahnschrift Light" w:cstheme="majorHAnsi"/>
          <w:sz w:val="24"/>
          <w:szCs w:val="24"/>
        </w:rPr>
      </w:pPr>
      <w:r w:rsidRPr="00F7120E">
        <w:rPr>
          <w:rFonts w:ascii="Bahnschrift Light" w:hAnsi="Bahnschrift Light" w:cstheme="majorHAnsi"/>
          <w:sz w:val="24"/>
          <w:szCs w:val="24"/>
        </w:rPr>
        <w:t>Ce dispositif est destiné à dynamiser le pouvoir d’achat des salariés.</w:t>
      </w:r>
    </w:p>
    <w:p w14:paraId="01385E48" w14:textId="3E93D150" w:rsidR="007A114F" w:rsidRPr="00F7120E" w:rsidRDefault="00733D85" w:rsidP="00F7120E">
      <w:pPr>
        <w:jc w:val="center"/>
        <w:rPr>
          <w:rFonts w:ascii="Bahnschrift Light" w:hAnsi="Bahnschrift Light" w:cstheme="majorHAnsi"/>
          <w:b/>
          <w:sz w:val="24"/>
          <w:szCs w:val="24"/>
        </w:rPr>
      </w:pPr>
      <w:r w:rsidRPr="00F7120E">
        <w:rPr>
          <w:rFonts w:ascii="Bahnschrift Light" w:hAnsi="Bahnschrift Light" w:cstheme="majorHAnsi"/>
          <w:b/>
          <w:sz w:val="24"/>
          <w:szCs w:val="24"/>
        </w:rPr>
        <w:t xml:space="preserve">Le déblocage </w:t>
      </w:r>
      <w:r w:rsidRPr="00F7120E">
        <w:rPr>
          <w:rFonts w:ascii="Bahnschrift Light" w:hAnsi="Bahnschrift Light" w:cstheme="majorHAnsi"/>
          <w:sz w:val="24"/>
          <w:szCs w:val="24"/>
        </w:rPr>
        <w:t>peut s’effectuer</w:t>
      </w:r>
      <w:r w:rsidRPr="00F7120E">
        <w:rPr>
          <w:rFonts w:ascii="Bahnschrift Light" w:hAnsi="Bahnschrift Light" w:cstheme="majorHAnsi"/>
          <w:b/>
          <w:sz w:val="24"/>
          <w:szCs w:val="24"/>
        </w:rPr>
        <w:t xml:space="preserve"> sur demande du salarié pour financer l’achat de biens, fournitures ou prestations</w:t>
      </w:r>
      <w:r w:rsidR="00F7120E" w:rsidRPr="00F7120E">
        <w:rPr>
          <w:rFonts w:ascii="Bahnschrift Light" w:hAnsi="Bahnschrift Light" w:cstheme="majorHAnsi"/>
          <w:b/>
          <w:sz w:val="24"/>
          <w:szCs w:val="24"/>
        </w:rPr>
        <w:t>.</w:t>
      </w:r>
      <w:r w:rsidR="00F7120E" w:rsidRPr="00F7120E">
        <w:rPr>
          <w:rFonts w:ascii="Bahnschrift Light" w:hAnsi="Bahnschrift Light"/>
          <w:noProof/>
          <w:lang w:eastAsia="fr-FR"/>
        </w:rPr>
        <w:t xml:space="preserve"> </w:t>
      </w:r>
    </w:p>
    <w:p w14:paraId="6A85A55A" w14:textId="12091A0E" w:rsidR="001539C8" w:rsidRPr="001539C8" w:rsidRDefault="00F7120E" w:rsidP="007A114F">
      <w:pPr>
        <w:jc w:val="center"/>
        <w:rPr>
          <w:sz w:val="28"/>
        </w:rPr>
      </w:pPr>
      <w:r w:rsidRPr="00F712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9D2A78" wp14:editId="4B7947E6">
                <wp:simplePos x="0" y="0"/>
                <wp:positionH relativeFrom="margin">
                  <wp:posOffset>-423545</wp:posOffset>
                </wp:positionH>
                <wp:positionV relativeFrom="paragraph">
                  <wp:posOffset>214630</wp:posOffset>
                </wp:positionV>
                <wp:extent cx="6562725" cy="3505200"/>
                <wp:effectExtent l="0" t="0" r="28575" b="19050"/>
                <wp:wrapNone/>
                <wp:docPr id="2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3505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FE638" w14:textId="77777777" w:rsidR="00F7120E" w:rsidRPr="004D6DC2" w:rsidRDefault="00F7120E" w:rsidP="00F7120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74FCA88" w14:textId="77777777" w:rsidR="00F7120E" w:rsidRPr="009C4D69" w:rsidRDefault="00F7120E" w:rsidP="00F7120E">
                            <w:pPr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14:paraId="7B19BB97" w14:textId="77777777" w:rsidR="00F7120E" w:rsidRDefault="00F7120E" w:rsidP="00F7120E">
                            <w:pPr>
                              <w:jc w:val="right"/>
                            </w:pPr>
                          </w:p>
                          <w:p w14:paraId="253E772F" w14:textId="77777777" w:rsidR="00F7120E" w:rsidRDefault="00F7120E" w:rsidP="00F712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D2A78" id="Rectangle : coins arrondis 11" o:spid="_x0000_s1029" style="position:absolute;left:0;text-align:left;margin-left:-33.35pt;margin-top:16.9pt;width:516.75pt;height:27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" filled="f" strokecolor="#1f4e79" strokeweight="1.5pt">
                <v:stroke joinstyle="miter"/>
                <v:textbox>
                  <w:txbxContent>
                    <w:p w14:paraId="4E9FE638" w14:textId="77777777" w:rsidR="00F7120E" w:rsidRPr="004D6DC2" w:rsidRDefault="00F7120E" w:rsidP="00F7120E">
                      <w:pPr>
                        <w:spacing w:line="240" w:lineRule="auto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74FCA88" w14:textId="77777777" w:rsidR="00F7120E" w:rsidRPr="009C4D69" w:rsidRDefault="00F7120E" w:rsidP="00F7120E">
                      <w:pPr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14:paraId="7B19BB97" w14:textId="77777777" w:rsidR="00F7120E" w:rsidRDefault="00F7120E" w:rsidP="00F7120E">
                      <w:pPr>
                        <w:jc w:val="right"/>
                      </w:pPr>
                    </w:p>
                    <w:p w14:paraId="253E772F" w14:textId="77777777" w:rsidR="00F7120E" w:rsidRDefault="00F7120E" w:rsidP="00F7120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671C98" w14:textId="317FE1E0" w:rsidR="00333649" w:rsidRPr="00F7120E" w:rsidRDefault="00190BE4" w:rsidP="00F7120E">
      <w:pPr>
        <w:jc w:val="center"/>
        <w:rPr>
          <w:rFonts w:ascii="Bahnschrift Light" w:hAnsi="Bahnschrift Light"/>
          <w:b/>
          <w:bCs/>
          <w:sz w:val="28"/>
          <w:u w:val="single"/>
        </w:rPr>
      </w:pPr>
      <w:r w:rsidRPr="00F7120E">
        <w:rPr>
          <w:rFonts w:ascii="Bahnschrift Light" w:hAnsi="Bahnschrift Light"/>
          <w:b/>
          <w:bCs/>
          <w:color w:val="1F4E79" w:themeColor="accent1" w:themeShade="80"/>
          <w:sz w:val="28"/>
          <w:u w:val="single"/>
        </w:rPr>
        <w:t>Pour les sommes attribuées antérieurement au 1</w:t>
      </w:r>
      <w:r w:rsidRPr="00F7120E">
        <w:rPr>
          <w:rFonts w:ascii="Bahnschrift Light" w:hAnsi="Bahnschrift Light"/>
          <w:b/>
          <w:bCs/>
          <w:color w:val="1F4E79" w:themeColor="accent1" w:themeShade="80"/>
          <w:sz w:val="28"/>
          <w:u w:val="single"/>
          <w:vertAlign w:val="superscript"/>
        </w:rPr>
        <w:t>er</w:t>
      </w:r>
      <w:r w:rsidRPr="00F7120E">
        <w:rPr>
          <w:rFonts w:ascii="Bahnschrift Light" w:hAnsi="Bahnschrift Light"/>
          <w:b/>
          <w:bCs/>
          <w:color w:val="1F4E79" w:themeColor="accent1" w:themeShade="80"/>
          <w:sz w:val="28"/>
          <w:u w:val="single"/>
        </w:rPr>
        <w:t xml:space="preserve"> janvier 2022 au titre de l’intéressement et la participation sur le PEE</w:t>
      </w:r>
    </w:p>
    <w:p w14:paraId="33D81E39" w14:textId="77777777" w:rsidR="00F7120E" w:rsidRDefault="00F7120E" w:rsidP="00E66692">
      <w:pPr>
        <w:rPr>
          <w:b/>
          <w:bCs/>
          <w:sz w:val="24"/>
        </w:rPr>
      </w:pPr>
    </w:p>
    <w:p w14:paraId="6CF20E4C" w14:textId="6C1D1C6B" w:rsidR="00E71BC6" w:rsidRDefault="00733D85" w:rsidP="00E66692">
      <w:pPr>
        <w:rPr>
          <w:sz w:val="24"/>
        </w:rPr>
      </w:pPr>
      <w:r w:rsidRPr="00190BE4">
        <w:rPr>
          <w:b/>
          <w:bCs/>
          <w:sz w:val="24"/>
        </w:rPr>
        <w:t>Montant </w:t>
      </w:r>
      <w:r>
        <w:rPr>
          <w:sz w:val="24"/>
        </w:rPr>
        <w:t xml:space="preserve">: jusqu’à </w:t>
      </w:r>
      <w:r w:rsidRPr="00FB0DB2">
        <w:rPr>
          <w:b/>
          <w:bCs/>
          <w:sz w:val="24"/>
        </w:rPr>
        <w:t>10000</w:t>
      </w:r>
      <w:r w:rsidR="00E71BC6" w:rsidRPr="00FB0DB2">
        <w:rPr>
          <w:b/>
          <w:bCs/>
          <w:sz w:val="24"/>
        </w:rPr>
        <w:t>€</w:t>
      </w:r>
    </w:p>
    <w:p w14:paraId="1C618AF2" w14:textId="77777777" w:rsidR="00F7120E" w:rsidRDefault="00FB0DB2" w:rsidP="00FB0DB2">
      <w:pPr>
        <w:rPr>
          <w:sz w:val="24"/>
        </w:rPr>
      </w:pPr>
      <w:r>
        <w:rPr>
          <w:sz w:val="24"/>
        </w:rPr>
        <w:t>Déblocage en une fois à la demande du salarié</w:t>
      </w:r>
    </w:p>
    <w:p w14:paraId="372573D3" w14:textId="1FBFCE7E" w:rsidR="00627B1A" w:rsidRPr="00F7120E" w:rsidRDefault="00627B1A" w:rsidP="00FB0DB2">
      <w:pPr>
        <w:rPr>
          <w:sz w:val="24"/>
        </w:rPr>
      </w:pPr>
      <w:r w:rsidRPr="00462A68">
        <w:rPr>
          <w:b/>
          <w:bCs/>
          <w:sz w:val="24"/>
        </w:rPr>
        <w:t>A titre exceptionnel, jusqu’</w:t>
      </w:r>
      <w:r w:rsidR="00B339FC" w:rsidRPr="00462A68">
        <w:rPr>
          <w:b/>
          <w:bCs/>
          <w:sz w:val="24"/>
        </w:rPr>
        <w:t>31 décembre 2022</w:t>
      </w:r>
    </w:p>
    <w:p w14:paraId="6F3BBA28" w14:textId="0B7550A2" w:rsidR="007A114F" w:rsidRDefault="00F7120E" w:rsidP="009551E7">
      <w:pPr>
        <w:jc w:val="both"/>
        <w:rPr>
          <w:i/>
          <w:sz w:val="24"/>
        </w:rPr>
      </w:pPr>
      <w:r>
        <w:rPr>
          <w:i/>
          <w:sz w:val="24"/>
        </w:rPr>
        <w:t>Sommes e</w:t>
      </w:r>
      <w:r w:rsidRPr="00F7120E">
        <w:rPr>
          <w:i/>
          <w:sz w:val="24"/>
        </w:rPr>
        <w:t>xonérée</w:t>
      </w:r>
      <w:r>
        <w:rPr>
          <w:i/>
          <w:sz w:val="24"/>
        </w:rPr>
        <w:t>s</w:t>
      </w:r>
      <w:r w:rsidR="00190BE4" w:rsidRPr="00F7120E">
        <w:rPr>
          <w:i/>
          <w:sz w:val="24"/>
        </w:rPr>
        <w:t xml:space="preserve"> d’impôts sur le revenu et de cotisations </w:t>
      </w:r>
      <w:r w:rsidR="00FB0DB2" w:rsidRPr="00F7120E">
        <w:rPr>
          <w:i/>
          <w:sz w:val="24"/>
        </w:rPr>
        <w:t>sociales,</w:t>
      </w:r>
      <w:r>
        <w:rPr>
          <w:i/>
          <w:sz w:val="24"/>
        </w:rPr>
        <w:t xml:space="preserve"> mais</w:t>
      </w:r>
      <w:r w:rsidR="00FB0DB2" w:rsidRPr="00F7120E">
        <w:rPr>
          <w:i/>
          <w:sz w:val="24"/>
        </w:rPr>
        <w:t xml:space="preserve"> soumis</w:t>
      </w:r>
      <w:r>
        <w:rPr>
          <w:i/>
          <w:sz w:val="24"/>
        </w:rPr>
        <w:t>e</w:t>
      </w:r>
      <w:r w:rsidR="009551E7">
        <w:rPr>
          <w:i/>
          <w:sz w:val="24"/>
        </w:rPr>
        <w:t>s</w:t>
      </w:r>
      <w:r w:rsidR="00FB0DB2" w:rsidRPr="00F7120E">
        <w:rPr>
          <w:i/>
          <w:sz w:val="24"/>
        </w:rPr>
        <w:t xml:space="preserve"> aux prélèvements sociaux</w:t>
      </w:r>
      <w:r>
        <w:rPr>
          <w:i/>
          <w:sz w:val="24"/>
        </w:rPr>
        <w:t>.</w:t>
      </w:r>
    </w:p>
    <w:p w14:paraId="2EA3169E" w14:textId="77777777" w:rsidR="009551E7" w:rsidRPr="009551E7" w:rsidRDefault="009551E7" w:rsidP="009551E7">
      <w:pPr>
        <w:jc w:val="both"/>
        <w:rPr>
          <w:i/>
          <w:sz w:val="24"/>
        </w:rPr>
      </w:pPr>
    </w:p>
    <w:p w14:paraId="2A40C8C2" w14:textId="6A22C3D6" w:rsidR="00B42739" w:rsidRDefault="00B42739" w:rsidP="00B42739">
      <w:pPr>
        <w:jc w:val="both"/>
        <w:rPr>
          <w:sz w:val="24"/>
        </w:rPr>
      </w:pPr>
      <w:r w:rsidRPr="00F7120E">
        <w:t>Pour rappel,</w:t>
      </w:r>
      <w:r w:rsidR="00B74DCE" w:rsidRPr="00F7120E">
        <w:t xml:space="preserve"> </w:t>
      </w:r>
      <w:r w:rsidRPr="00F7120E">
        <w:t>sauf cas particuliers de déblocages (</w:t>
      </w:r>
      <w:r w:rsidR="00B74DCE" w:rsidRPr="00F7120E">
        <w:t>événements familiaux, acquisition d’une résidence principale, départ de l’entreprise, surendettement) les sommes placées sur un PEE sont bloquées pendant 5 ans</w:t>
      </w:r>
      <w:r w:rsidR="00B74DCE">
        <w:rPr>
          <w:sz w:val="24"/>
        </w:rPr>
        <w:t>.</w:t>
      </w:r>
    </w:p>
    <w:p w14:paraId="3AD216FE" w14:textId="77777777" w:rsidR="00B74DCE" w:rsidRPr="00B42739" w:rsidRDefault="00B74DCE" w:rsidP="00B42739">
      <w:pPr>
        <w:jc w:val="both"/>
        <w:rPr>
          <w:sz w:val="24"/>
        </w:rPr>
      </w:pPr>
    </w:p>
    <w:p w14:paraId="503F82E5" w14:textId="77777777" w:rsidR="009551E7" w:rsidRDefault="009551E7" w:rsidP="00333649">
      <w:pPr>
        <w:jc w:val="center"/>
        <w:rPr>
          <w:b/>
          <w:sz w:val="32"/>
        </w:rPr>
      </w:pPr>
    </w:p>
    <w:p w14:paraId="724CE614" w14:textId="602181CA" w:rsidR="00FB0DB2" w:rsidRPr="009551E7" w:rsidRDefault="007A114F" w:rsidP="009551E7">
      <w:pPr>
        <w:jc w:val="center"/>
        <w:rPr>
          <w:b/>
          <w:sz w:val="32"/>
        </w:rPr>
      </w:pPr>
      <w:r w:rsidRPr="001539C8">
        <w:rPr>
          <w:b/>
          <w:sz w:val="32"/>
        </w:rPr>
        <w:t>N’hésitez pas</w:t>
      </w:r>
      <w:r w:rsidR="00FB0DB2">
        <w:rPr>
          <w:b/>
          <w:sz w:val="32"/>
        </w:rPr>
        <w:t xml:space="preserve"> à vous rapprocher du service RH ou de votre </w:t>
      </w:r>
      <w:bookmarkStart w:id="0" w:name="_GoBack"/>
      <w:bookmarkEnd w:id="0"/>
      <w:r w:rsidR="00FB0DB2">
        <w:rPr>
          <w:b/>
          <w:sz w:val="32"/>
        </w:rPr>
        <w:t>assistante sociale pour plus d’informations.</w:t>
      </w:r>
      <w:r w:rsidR="00190BE4" w:rsidRPr="001539C8">
        <w:rPr>
          <w:b/>
          <w:sz w:val="32"/>
        </w:rPr>
        <w:t xml:space="preserve"> </w:t>
      </w:r>
      <w:r w:rsidR="001539C8" w:rsidRPr="001539C8">
        <w:rPr>
          <w:b/>
          <w:sz w:val="32"/>
        </w:rPr>
        <w:br/>
      </w:r>
    </w:p>
    <w:p w14:paraId="225D6CF1" w14:textId="77777777" w:rsidR="00E66692" w:rsidRDefault="00E66692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E5590" wp14:editId="643582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C3E3D" w14:textId="4411AA89" w:rsidR="00E66692" w:rsidRPr="00E66692" w:rsidRDefault="008C636A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</w:t>
                            </w:r>
                            <w:proofErr w:type="gramStart"/>
                            <w:r w:rsidR="00E66692" w:rsidRPr="00E66692">
                              <w:rPr>
                                <w:b/>
                                <w:sz w:val="24"/>
                              </w:rPr>
                              <w:t>pour</w:t>
                            </w:r>
                            <w:r w:rsidR="0006566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XXXX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est à votre disposition pour vous conseiller et vous informer sur vos droits. </w:t>
                            </w:r>
                          </w:p>
                          <w:p w14:paraId="60759E38" w14:textId="1A70EA76" w:rsidR="008C636A" w:rsidRDefault="00EE0809" w:rsidP="004D79FD">
                            <w:pPr>
                              <w:spacing w:after="0"/>
                              <w:ind w:firstLine="708"/>
                            </w:pPr>
                            <w:r>
                              <w:rPr>
                                <w:sz w:val="24"/>
                              </w:rPr>
                              <w:t xml:space="preserve">Tél : </w:t>
                            </w:r>
                            <w:r w:rsidR="004D79FD">
                              <w:rPr>
                                <w:b/>
                                <w:sz w:val="24"/>
                              </w:rPr>
                              <w:t>07</w:t>
                            </w:r>
                            <w:r w:rsidR="008C636A">
                              <w:rPr>
                                <w:b/>
                                <w:sz w:val="24"/>
                              </w:rPr>
                              <w:t>xxxxxxx, secrétariat ACIST : 02 76 01 51 51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– mail : </w:t>
                            </w:r>
                            <w:hyperlink r:id="rId8" w:history="1">
                              <w:r w:rsidR="008C636A" w:rsidRPr="00430FEC">
                                <w:rPr>
                                  <w:rStyle w:val="Lienhypertexte"/>
                                </w:rPr>
                                <w:t>xxxx.xxxxx@acist.asso.fr</w:t>
                              </w:r>
                            </w:hyperlink>
                          </w:p>
                          <w:p w14:paraId="4C2C7444" w14:textId="3DAAE73B" w:rsidR="00E66692" w:rsidRPr="00E66692" w:rsidRDefault="00E66692" w:rsidP="004D79FD">
                            <w:pPr>
                              <w:spacing w:after="0"/>
                              <w:ind w:firstLine="708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607520D4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5590" id="Arrondir un rectangle avec un coin diagonal 4" o:spid="_x0000_s1030" style="position:absolute;left:0;text-align:left;margin-left:0;margin-top:0;width:477.75pt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674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" adj="-11796480,,5400" path="m173041,l6067425,r,l606742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067425,0;6067425,0;6067425,865184;5894384,1038225;0,1038225;0,1038225;0,173041;173041,0" o:connectangles="0,0,0,0,0,0,0,0,0" textboxrect="0,0,6067425,1038225"/>
                <v:textbox>
                  <w:txbxContent>
                    <w:p w14:paraId="323C3E3D" w14:textId="4411AA89" w:rsidR="00E66692" w:rsidRPr="00E66692" w:rsidRDefault="008C636A" w:rsidP="00E66692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Xxxx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b/>
                          <w:sz w:val="24"/>
                        </w:rPr>
                        <w:t xml:space="preserve">assistante de service social intervenant </w:t>
                      </w:r>
                      <w:proofErr w:type="gramStart"/>
                      <w:r w:rsidR="00E66692" w:rsidRPr="00E66692">
                        <w:rPr>
                          <w:b/>
                          <w:sz w:val="24"/>
                        </w:rPr>
                        <w:t>pour</w:t>
                      </w:r>
                      <w:r w:rsidR="0006566B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XXXX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E66692" w:rsidRPr="00E66692">
                        <w:rPr>
                          <w:sz w:val="24"/>
                        </w:rPr>
                        <w:t xml:space="preserve">est à votre disposition pour vous conseiller et vous informer sur vos droits. </w:t>
                      </w:r>
                    </w:p>
                    <w:p w14:paraId="60759E38" w14:textId="1A70EA76" w:rsidR="008C636A" w:rsidRDefault="00EE0809" w:rsidP="004D79FD">
                      <w:pPr>
                        <w:spacing w:after="0"/>
                        <w:ind w:firstLine="708"/>
                      </w:pPr>
                      <w:r>
                        <w:rPr>
                          <w:sz w:val="24"/>
                        </w:rPr>
                        <w:t xml:space="preserve">Tél : </w:t>
                      </w:r>
                      <w:r w:rsidR="004D79FD">
                        <w:rPr>
                          <w:b/>
                          <w:sz w:val="24"/>
                        </w:rPr>
                        <w:t>07</w:t>
                      </w:r>
                      <w:r w:rsidR="008C636A">
                        <w:rPr>
                          <w:b/>
                          <w:sz w:val="24"/>
                        </w:rPr>
                        <w:t>xxxxxxx, secrétariat ACIST : 02 76 01 51 51</w:t>
                      </w:r>
                      <w:r>
                        <w:rPr>
                          <w:b/>
                          <w:sz w:val="24"/>
                        </w:rPr>
                        <w:t xml:space="preserve">– mail : </w:t>
                      </w:r>
                      <w:hyperlink r:id="rId9" w:history="1">
                        <w:r w:rsidR="008C636A" w:rsidRPr="00430FEC">
                          <w:rPr>
                            <w:rStyle w:val="Lienhypertexte"/>
                          </w:rPr>
                          <w:t>xxxx.xxxxx@acist.asso.fr</w:t>
                        </w:r>
                      </w:hyperlink>
                    </w:p>
                    <w:p w14:paraId="4C2C7444" w14:textId="3DAAE73B" w:rsidR="00E66692" w:rsidRPr="00E66692" w:rsidRDefault="00E66692" w:rsidP="004D79FD">
                      <w:pPr>
                        <w:spacing w:after="0"/>
                        <w:ind w:firstLine="708"/>
                        <w:rPr>
                          <w:color w:val="FFFFFF" w:themeColor="background1"/>
                          <w:sz w:val="24"/>
                        </w:rPr>
                      </w:pPr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607520D4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291710" w14:textId="77777777" w:rsidR="00E05C25" w:rsidRPr="00E66692" w:rsidRDefault="00E05C25" w:rsidP="00E66692">
      <w:pPr>
        <w:jc w:val="both"/>
      </w:pPr>
    </w:p>
    <w:sectPr w:rsidR="00E05C25" w:rsidRPr="00E66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C087E" w14:textId="77777777" w:rsidR="00AE6417" w:rsidRDefault="00AE6417" w:rsidP="007C65BA">
      <w:pPr>
        <w:spacing w:after="0" w:line="240" w:lineRule="auto"/>
      </w:pPr>
      <w:r>
        <w:separator/>
      </w:r>
    </w:p>
  </w:endnote>
  <w:endnote w:type="continuationSeparator" w:id="0">
    <w:p w14:paraId="5C0BBF5B" w14:textId="77777777" w:rsidR="00AE6417" w:rsidRDefault="00AE6417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7CFC" w14:textId="77777777" w:rsidR="000159D5" w:rsidRDefault="000159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C955" w14:textId="77777777" w:rsidR="000159D5" w:rsidRDefault="000159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4B310" w14:textId="77777777" w:rsidR="000159D5" w:rsidRDefault="000159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3501" w14:textId="77777777" w:rsidR="00AE6417" w:rsidRDefault="00AE6417" w:rsidP="007C65BA">
      <w:pPr>
        <w:spacing w:after="0" w:line="240" w:lineRule="auto"/>
      </w:pPr>
      <w:r>
        <w:separator/>
      </w:r>
    </w:p>
  </w:footnote>
  <w:footnote w:type="continuationSeparator" w:id="0">
    <w:p w14:paraId="6413DF61" w14:textId="77777777" w:rsidR="00AE6417" w:rsidRDefault="00AE6417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DE29" w14:textId="77777777" w:rsidR="000159D5" w:rsidRDefault="000159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F663" w14:textId="77777777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0159D5">
      <w:rPr>
        <w:b/>
        <w:i/>
        <w:color w:val="002060"/>
      </w:rPr>
      <w:t>Septembre</w:t>
    </w:r>
    <w:r w:rsidRPr="007C65BA">
      <w:rPr>
        <w:b/>
        <w:i/>
        <w:color w:val="002060"/>
      </w:rPr>
      <w:t xml:space="preserve"> 20</w:t>
    </w:r>
    <w:r w:rsidR="000159D5">
      <w:rPr>
        <w:b/>
        <w:i/>
        <w:color w:val="002060"/>
      </w:rPr>
      <w:t>22</w:t>
    </w:r>
  </w:p>
  <w:p w14:paraId="735CE052" w14:textId="77777777" w:rsidR="007C65BA" w:rsidRDefault="007C65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569E3" w14:textId="77777777" w:rsidR="000159D5" w:rsidRDefault="000159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59D5"/>
    <w:rsid w:val="0006566B"/>
    <w:rsid w:val="00112D7E"/>
    <w:rsid w:val="001539C8"/>
    <w:rsid w:val="00190BE4"/>
    <w:rsid w:val="00272804"/>
    <w:rsid w:val="002F7C48"/>
    <w:rsid w:val="0030700C"/>
    <w:rsid w:val="00307299"/>
    <w:rsid w:val="003268CA"/>
    <w:rsid w:val="00333649"/>
    <w:rsid w:val="0036725E"/>
    <w:rsid w:val="00384710"/>
    <w:rsid w:val="003B5AB9"/>
    <w:rsid w:val="00462A68"/>
    <w:rsid w:val="00490874"/>
    <w:rsid w:val="004B1189"/>
    <w:rsid w:val="004D79FD"/>
    <w:rsid w:val="00552D0E"/>
    <w:rsid w:val="005C41CE"/>
    <w:rsid w:val="00627B1A"/>
    <w:rsid w:val="00663655"/>
    <w:rsid w:val="00733D85"/>
    <w:rsid w:val="007A114F"/>
    <w:rsid w:val="007C65BA"/>
    <w:rsid w:val="008C636A"/>
    <w:rsid w:val="009551E7"/>
    <w:rsid w:val="00AE6417"/>
    <w:rsid w:val="00AF7F47"/>
    <w:rsid w:val="00B339FC"/>
    <w:rsid w:val="00B360F2"/>
    <w:rsid w:val="00B42739"/>
    <w:rsid w:val="00B74DCE"/>
    <w:rsid w:val="00BD1377"/>
    <w:rsid w:val="00BF1F5B"/>
    <w:rsid w:val="00C450AA"/>
    <w:rsid w:val="00C87507"/>
    <w:rsid w:val="00E021D6"/>
    <w:rsid w:val="00E05C25"/>
    <w:rsid w:val="00E66692"/>
    <w:rsid w:val="00E71BC6"/>
    <w:rsid w:val="00EE0809"/>
    <w:rsid w:val="00F7120E"/>
    <w:rsid w:val="00F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46A6"/>
  <w15:docId w15:val="{7B062934-9972-44C8-9F1E-610DBA53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EE08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C6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@acist.asso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.xxxxx@acist.asso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mbodin</dc:creator>
  <cp:lastModifiedBy>Cécile TAVIAUX</cp:lastModifiedBy>
  <cp:revision>5</cp:revision>
  <cp:lastPrinted>2022-09-07T08:11:00Z</cp:lastPrinted>
  <dcterms:created xsi:type="dcterms:W3CDTF">2022-09-19T07:54:00Z</dcterms:created>
  <dcterms:modified xsi:type="dcterms:W3CDTF">2022-09-19T07:59:00Z</dcterms:modified>
</cp:coreProperties>
</file>