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BA" w:rsidRPr="00CC4CF1" w:rsidRDefault="004A5BE0">
      <w:pPr>
        <w:rPr>
          <w:rFonts w:cstheme="minorHAnsi"/>
        </w:rPr>
      </w:pPr>
      <w:bookmarkStart w:id="0" w:name="_GoBack"/>
      <w:bookmarkEnd w:id="0"/>
      <w:r w:rsidRPr="00CC4CF1">
        <w:rPr>
          <w:rFonts w:cstheme="minorHAnsi"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EE86E0A" wp14:editId="25D2491B">
            <wp:simplePos x="0" y="0"/>
            <wp:positionH relativeFrom="column">
              <wp:posOffset>-579755</wp:posOffset>
            </wp:positionH>
            <wp:positionV relativeFrom="paragraph">
              <wp:posOffset>-406400</wp:posOffset>
            </wp:positionV>
            <wp:extent cx="1455234" cy="10287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in-aja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234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CF1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5AEDD" wp14:editId="7152183E">
                <wp:simplePos x="0" y="0"/>
                <wp:positionH relativeFrom="page">
                  <wp:align>left</wp:align>
                </wp:positionH>
                <wp:positionV relativeFrom="paragraph">
                  <wp:posOffset>-283210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45AEDD" id="Rectangle 6" o:spid="_x0000_s1026" style="position:absolute;margin-left:0;margin-top:-22.3pt;width:10in;height:60.0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tvAQIAAFE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" fillcolor="#002060" stroked="f" strokeweight="1pt">
                <v:textbox>
                  <w:txbxContent>
                    <w:p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955AF" w:rsidRPr="00CC4CF1" w:rsidRDefault="004A5BE0" w:rsidP="00E82177">
      <w:pPr>
        <w:rPr>
          <w:rFonts w:cstheme="minorHAnsi"/>
          <w:b/>
          <w:sz w:val="28"/>
        </w:rPr>
      </w:pPr>
      <w:r w:rsidRPr="00CC4CF1"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DE1CEDD" wp14:editId="2AC9AEA8">
                <wp:simplePos x="0" y="0"/>
                <wp:positionH relativeFrom="page">
                  <wp:posOffset>57150</wp:posOffset>
                </wp:positionH>
                <wp:positionV relativeFrom="page">
                  <wp:posOffset>1419225</wp:posOffset>
                </wp:positionV>
                <wp:extent cx="7439025" cy="982980"/>
                <wp:effectExtent l="0" t="0" r="9525" b="762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9025" cy="98298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C65BA" w:rsidRPr="00770191" w:rsidRDefault="00770191" w:rsidP="007C65B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770191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u w:val="single"/>
                              </w:rPr>
                              <w:t>HARCELEMENT SCOLAIRE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DE1CEDD" id="Rectangle à coins arrondis 1" o:spid="_x0000_s1027" style="position:absolute;margin-left:4.5pt;margin-top:111.75pt;width:585.75pt;height:77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" fillcolor="#e46c0a" stroked="f" strokeweight="1.5pt">
                <v:textbox>
                  <w:txbxContent>
                    <w:p w:rsidR="007C65BA" w:rsidRPr="00770191" w:rsidRDefault="00770191" w:rsidP="007C65BA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  <w:u w:val="single"/>
                        </w:rPr>
                      </w:pPr>
                      <w:r w:rsidRPr="00770191">
                        <w:rPr>
                          <w:b/>
                          <w:color w:val="FFFFFF" w:themeColor="background1"/>
                          <w:sz w:val="72"/>
                          <w:szCs w:val="72"/>
                          <w:u w:val="single"/>
                        </w:rPr>
                        <w:t>HARCELEMENT SCOLAIRE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:rsidR="0014594D" w:rsidRPr="0051462D" w:rsidRDefault="004A5BE0" w:rsidP="0014594D">
      <w:pPr>
        <w:pStyle w:val="Paragraphedeliste"/>
        <w:jc w:val="both"/>
        <w:rPr>
          <w:rFonts w:cstheme="minorHAnsi"/>
        </w:rPr>
      </w:pPr>
      <w:r>
        <w:rPr>
          <w:rFonts w:cstheme="minorHAnsi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E6E88D" wp14:editId="7F744B00">
                <wp:simplePos x="0" y="0"/>
                <wp:positionH relativeFrom="column">
                  <wp:posOffset>-396875</wp:posOffset>
                </wp:positionH>
                <wp:positionV relativeFrom="paragraph">
                  <wp:posOffset>924560</wp:posOffset>
                </wp:positionV>
                <wp:extent cx="6812280" cy="944880"/>
                <wp:effectExtent l="0" t="0" r="26670" b="2667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1835D0" w:rsidRPr="001835D0" w:rsidRDefault="0051462D" w:rsidP="004A5BE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</w:rPr>
                            </w:pPr>
                            <w:r w:rsidRPr="001835D0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</w:rPr>
                              <w:t>Le</w:t>
                            </w:r>
                            <w:r w:rsidRPr="005960E2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</w:rPr>
                              <w:t xml:space="preserve"> harcèlement</w:t>
                            </w:r>
                            <w:r w:rsidRPr="001835D0">
                              <w:rPr>
                                <w:rFonts w:asciiTheme="majorHAnsi" w:hAnsiTheme="majorHAnsi" w:cstheme="maj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35D0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</w:rPr>
                              <w:t xml:space="preserve">se définit comme une </w:t>
                            </w:r>
                            <w:r w:rsidRPr="001835D0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>violence répétée</w:t>
                            </w:r>
                            <w:r w:rsidRPr="001835D0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</w:rPr>
                              <w:t xml:space="preserve"> qui peut être </w:t>
                            </w:r>
                          </w:p>
                          <w:p w:rsidR="0051462D" w:rsidRPr="001835D0" w:rsidRDefault="007200B7" w:rsidP="004A5BE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835D0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>V</w:t>
                            </w:r>
                            <w:r w:rsidR="0051462D" w:rsidRPr="001835D0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>erb</w:t>
                            </w:r>
                            <w:r w:rsidR="001835D0" w:rsidRPr="001835D0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>ale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(insultes, moqueries)</w:t>
                            </w:r>
                            <w:r w:rsidR="001835D0" w:rsidRPr="001835D0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>non verbale (grimaces, gestes obscènes),</w:t>
                            </w:r>
                            <w:r w:rsidR="004A5BE0" w:rsidRPr="001835D0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835D0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>physique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(coups, menaces) </w:t>
                            </w:r>
                            <w:r w:rsidR="004A5BE0" w:rsidRPr="001835D0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>ou psychologique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(propagation de rumeurs, processus d’isolement)</w:t>
                            </w:r>
                            <w:r w:rsidR="004A5BE0" w:rsidRPr="001835D0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51462D" w:rsidRDefault="0051462D" w:rsidP="004A5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2E6E88D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8" type="#_x0000_t202" style="position:absolute;left:0;text-align:left;margin-left:-31.25pt;margin-top:72.8pt;width:536.4pt;height:7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" fillcolor="white [3201]" strokecolor="#c5e0b3 [1305]" strokeweight=".5pt">
                <v:textbox>
                  <w:txbxContent>
                    <w:p w:rsidR="001835D0" w:rsidRPr="001835D0" w:rsidRDefault="0051462D" w:rsidP="004A5BE0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</w:rPr>
                      </w:pPr>
                      <w:r w:rsidRPr="001835D0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</w:rPr>
                        <w:t>Le</w:t>
                      </w:r>
                      <w:r w:rsidRPr="005960E2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</w:rPr>
                        <w:t xml:space="preserve"> harcèlement</w:t>
                      </w:r>
                      <w:r w:rsidRPr="001835D0">
                        <w:rPr>
                          <w:rFonts w:asciiTheme="majorHAnsi" w:hAnsiTheme="majorHAnsi" w:cstheme="maj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  <w:t xml:space="preserve"> </w:t>
                      </w:r>
                      <w:r w:rsidRPr="001835D0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</w:rPr>
                        <w:t xml:space="preserve">se définit comme une </w:t>
                      </w:r>
                      <w:r w:rsidRPr="001835D0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  <w:u w:val="single"/>
                        </w:rPr>
                        <w:t>violence répétée</w:t>
                      </w:r>
                      <w:r w:rsidRPr="001835D0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</w:rPr>
                        <w:t xml:space="preserve"> qui peut être </w:t>
                      </w:r>
                    </w:p>
                    <w:p w:rsidR="0051462D" w:rsidRPr="001835D0" w:rsidRDefault="007200B7" w:rsidP="004A5BE0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1835D0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  <w:u w:val="single"/>
                        </w:rPr>
                        <w:t>V</w:t>
                      </w:r>
                      <w:r w:rsidR="0051462D" w:rsidRPr="001835D0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  <w:u w:val="single"/>
                        </w:rPr>
                        <w:t>erb</w:t>
                      </w:r>
                      <w:r w:rsidR="001835D0" w:rsidRPr="001835D0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  <w:u w:val="single"/>
                        </w:rPr>
                        <w:t>ale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  <w:u w:val="single"/>
                        </w:rPr>
                        <w:t xml:space="preserve"> (insultes, moqueries)</w:t>
                      </w:r>
                      <w:r w:rsidR="001835D0" w:rsidRPr="001835D0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  <w:u w:val="single"/>
                        </w:rPr>
                        <w:t>non verbale (grimaces, gestes obscènes),</w:t>
                      </w:r>
                      <w:r w:rsidR="004A5BE0" w:rsidRPr="001835D0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835D0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  <w:u w:val="single"/>
                        </w:rPr>
                        <w:t>physique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  <w:u w:val="single"/>
                        </w:rPr>
                        <w:t xml:space="preserve"> (coups, menaces) </w:t>
                      </w:r>
                      <w:r w:rsidR="004A5BE0" w:rsidRPr="001835D0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  <w:u w:val="single"/>
                        </w:rPr>
                        <w:t>ou psychologique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  <w:u w:val="single"/>
                        </w:rPr>
                        <w:t xml:space="preserve"> (propagation de rumeurs, processus d’isolement)</w:t>
                      </w:r>
                      <w:r w:rsidR="004A5BE0" w:rsidRPr="001835D0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51462D" w:rsidRDefault="0051462D" w:rsidP="004A5B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4594D" w:rsidRPr="0051462D" w:rsidRDefault="0014594D" w:rsidP="0014594D">
      <w:pPr>
        <w:pStyle w:val="Paragraphedeliste"/>
        <w:jc w:val="both"/>
        <w:rPr>
          <w:rFonts w:cstheme="minorHAnsi"/>
        </w:rPr>
      </w:pPr>
    </w:p>
    <w:p w:rsidR="0014594D" w:rsidRPr="0051462D" w:rsidRDefault="0014594D" w:rsidP="0014594D">
      <w:pPr>
        <w:pStyle w:val="Paragraphedeliste"/>
        <w:jc w:val="both"/>
        <w:rPr>
          <w:rFonts w:cstheme="minorHAnsi"/>
        </w:rPr>
      </w:pPr>
    </w:p>
    <w:p w:rsidR="0051462D" w:rsidRDefault="0051462D" w:rsidP="0014594D">
      <w:pPr>
        <w:pStyle w:val="Paragraphedeliste"/>
        <w:jc w:val="both"/>
        <w:rPr>
          <w:rFonts w:cstheme="minorHAnsi"/>
        </w:rPr>
      </w:pPr>
    </w:p>
    <w:p w:rsidR="0051462D" w:rsidRDefault="001835D0" w:rsidP="0014594D">
      <w:pPr>
        <w:pStyle w:val="Paragraphedeliste"/>
        <w:jc w:val="both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9A0A0" wp14:editId="1833EFB2">
                <wp:simplePos x="0" y="0"/>
                <wp:positionH relativeFrom="margin">
                  <wp:posOffset>-671195</wp:posOffset>
                </wp:positionH>
                <wp:positionV relativeFrom="paragraph">
                  <wp:posOffset>138430</wp:posOffset>
                </wp:positionV>
                <wp:extent cx="7305675" cy="259080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462D" w:rsidRPr="005960E2" w:rsidRDefault="007200B7" w:rsidP="0051462D">
                            <w:pPr>
                              <w:spacing w:before="120" w:after="120" w:line="240" w:lineRule="auto"/>
                              <w:jc w:val="center"/>
                              <w:outlineLvl w:val="1"/>
                              <w:rPr>
                                <w:rFonts w:asciiTheme="majorHAnsi" w:eastAsia="Times New Roman" w:hAnsiTheme="majorHAnsi" w:cs="Arial"/>
                                <w:b/>
                                <w:color w:val="70AD47" w:themeColor="accent6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5960E2">
                              <w:rPr>
                                <w:rFonts w:asciiTheme="majorHAnsi" w:eastAsia="Times New Roman" w:hAnsiTheme="majorHAnsi" w:cs="Arial"/>
                                <w:b/>
                                <w:color w:val="70AD47" w:themeColor="accent6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  <w:r w:rsidR="0051462D" w:rsidRPr="005960E2">
                              <w:rPr>
                                <w:rFonts w:asciiTheme="majorHAnsi" w:eastAsia="Times New Roman" w:hAnsiTheme="majorHAnsi" w:cs="Arial"/>
                                <w:b/>
                                <w:color w:val="70AD47" w:themeColor="accent6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Les 3 caractéristiques du harcèlement en milieu scolaire</w:t>
                            </w:r>
                          </w:p>
                          <w:p w:rsidR="0051462D" w:rsidRPr="001835D0" w:rsidRDefault="0051462D" w:rsidP="0051462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345" w:line="240" w:lineRule="auto"/>
                              <w:rPr>
                                <w:rFonts w:asciiTheme="majorHAnsi" w:eastAsia="Times New Roman" w:hAnsiTheme="majorHAnsi" w:cs="Arial"/>
                                <w:color w:val="000000"/>
                                <w:szCs w:val="21"/>
                                <w:lang w:eastAsia="fr-FR"/>
                              </w:rPr>
                            </w:pPr>
                            <w:r w:rsidRPr="005960E2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70AD47" w:themeColor="accent6"/>
                                <w:szCs w:val="21"/>
                                <w:lang w:eastAsia="fr-FR"/>
                              </w:rPr>
                              <w:t>La violence</w:t>
                            </w:r>
                            <w:r w:rsidRPr="005960E2">
                              <w:rPr>
                                <w:rFonts w:asciiTheme="majorHAnsi" w:eastAsia="Times New Roman" w:hAnsiTheme="majorHAnsi" w:cs="Arial"/>
                                <w:color w:val="70AD47" w:themeColor="accent6"/>
                                <w:szCs w:val="21"/>
                                <w:lang w:eastAsia="fr-FR"/>
                              </w:rPr>
                              <w:t> </w:t>
                            </w:r>
                            <w:r w:rsidRPr="001835D0">
                              <w:rPr>
                                <w:rFonts w:asciiTheme="majorHAnsi" w:eastAsia="Times New Roman" w:hAnsiTheme="majorHAnsi" w:cs="Arial"/>
                                <w:color w:val="000000"/>
                                <w:szCs w:val="21"/>
                                <w:lang w:eastAsia="fr-FR"/>
                              </w:rPr>
                              <w:t>: c’est un rapport de force et de domination entre un ou plusieurs élèves et une ou plusieurs victimes</w:t>
                            </w:r>
                            <w:r w:rsidR="004A5BE0" w:rsidRPr="001835D0">
                              <w:rPr>
                                <w:rFonts w:asciiTheme="majorHAnsi" w:eastAsia="Times New Roman" w:hAnsiTheme="majorHAnsi" w:cs="Arial"/>
                                <w:color w:val="000000"/>
                                <w:szCs w:val="21"/>
                                <w:lang w:eastAsia="fr-FR"/>
                              </w:rPr>
                              <w:t>.</w:t>
                            </w:r>
                          </w:p>
                          <w:p w:rsidR="0051462D" w:rsidRPr="001835D0" w:rsidRDefault="0051462D" w:rsidP="0051462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345" w:line="240" w:lineRule="auto"/>
                              <w:rPr>
                                <w:rFonts w:asciiTheme="majorHAnsi" w:eastAsia="Times New Roman" w:hAnsiTheme="majorHAnsi" w:cs="Arial"/>
                                <w:color w:val="000000"/>
                                <w:szCs w:val="21"/>
                                <w:lang w:eastAsia="fr-FR"/>
                              </w:rPr>
                            </w:pPr>
                            <w:r w:rsidRPr="005960E2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70AD47" w:themeColor="accent6"/>
                                <w:szCs w:val="21"/>
                                <w:lang w:eastAsia="fr-FR"/>
                              </w:rPr>
                              <w:t>La répétitivité</w:t>
                            </w:r>
                            <w:r w:rsidRPr="005960E2">
                              <w:rPr>
                                <w:rFonts w:asciiTheme="majorHAnsi" w:eastAsia="Times New Roman" w:hAnsiTheme="majorHAnsi" w:cs="Arial"/>
                                <w:color w:val="70AD47" w:themeColor="accent6"/>
                                <w:szCs w:val="21"/>
                                <w:lang w:eastAsia="fr-FR"/>
                              </w:rPr>
                              <w:t> </w:t>
                            </w:r>
                            <w:r w:rsidRPr="001835D0">
                              <w:rPr>
                                <w:rFonts w:asciiTheme="majorHAnsi" w:eastAsia="Times New Roman" w:hAnsiTheme="majorHAnsi" w:cs="Arial"/>
                                <w:color w:val="000000"/>
                                <w:szCs w:val="21"/>
                                <w:lang w:eastAsia="fr-FR"/>
                              </w:rPr>
                              <w:t>: il s’agit d’agressions qui se répètent régulièrement durant un</w:t>
                            </w:r>
                            <w:r w:rsidRPr="005960E2">
                              <w:rPr>
                                <w:rFonts w:asciiTheme="majorHAnsi" w:eastAsia="Times New Roman" w:hAnsiTheme="majorHAnsi" w:cs="Arial"/>
                                <w:color w:val="000000"/>
                                <w:szCs w:val="21"/>
                                <w:lang w:eastAsia="fr-FR"/>
                              </w:rPr>
                              <w:t>e longue</w:t>
                            </w:r>
                            <w:r w:rsidRPr="001835D0">
                              <w:rPr>
                                <w:rFonts w:asciiTheme="majorHAnsi" w:eastAsia="Times New Roman" w:hAnsiTheme="majorHAnsi" w:cs="Arial"/>
                                <w:color w:val="000000"/>
                                <w:szCs w:val="21"/>
                                <w:lang w:eastAsia="fr-FR"/>
                              </w:rPr>
                              <w:t xml:space="preserve"> période.</w:t>
                            </w:r>
                          </w:p>
                          <w:p w:rsidR="0051462D" w:rsidRPr="001835D0" w:rsidRDefault="0051462D" w:rsidP="0051462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345" w:line="240" w:lineRule="auto"/>
                              <w:rPr>
                                <w:rFonts w:asciiTheme="majorHAnsi" w:eastAsia="Times New Roman" w:hAnsiTheme="majorHAnsi" w:cs="Arial"/>
                                <w:color w:val="000000"/>
                                <w:szCs w:val="21"/>
                                <w:lang w:eastAsia="fr-FR"/>
                              </w:rPr>
                            </w:pPr>
                            <w:r w:rsidRPr="005960E2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70AD47" w:themeColor="accent6"/>
                                <w:szCs w:val="21"/>
                                <w:lang w:eastAsia="fr-FR"/>
                              </w:rPr>
                              <w:t>L’isolement de la victim</w:t>
                            </w:r>
                            <w:r w:rsidRPr="005960E2">
                              <w:rPr>
                                <w:rFonts w:asciiTheme="majorHAnsi" w:eastAsia="Times New Roman" w:hAnsiTheme="majorHAnsi" w:cs="Arial"/>
                                <w:b/>
                                <w:color w:val="70AD47" w:themeColor="accent6"/>
                                <w:szCs w:val="21"/>
                                <w:lang w:eastAsia="fr-FR"/>
                              </w:rPr>
                              <w:t>e</w:t>
                            </w:r>
                            <w:r w:rsidRPr="005960E2">
                              <w:rPr>
                                <w:rFonts w:asciiTheme="majorHAnsi" w:eastAsia="Times New Roman" w:hAnsiTheme="majorHAnsi" w:cs="Arial"/>
                                <w:color w:val="70AD47" w:themeColor="accent6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r w:rsidRPr="001835D0">
                              <w:rPr>
                                <w:rFonts w:asciiTheme="majorHAnsi" w:eastAsia="Times New Roman" w:hAnsiTheme="majorHAnsi" w:cs="Arial"/>
                                <w:color w:val="000000"/>
                                <w:szCs w:val="21"/>
                                <w:lang w:eastAsia="fr-FR"/>
                              </w:rPr>
                              <w:t>: la victime est souvent isolée</w:t>
                            </w:r>
                            <w:r w:rsidR="009C1626" w:rsidRPr="001835D0">
                              <w:rPr>
                                <w:rFonts w:asciiTheme="majorHAnsi" w:eastAsia="Times New Roman" w:hAnsiTheme="majorHAnsi" w:cs="Arial"/>
                                <w:color w:val="000000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r w:rsidRPr="001835D0">
                              <w:rPr>
                                <w:rFonts w:asciiTheme="majorHAnsi" w:eastAsia="Times New Roman" w:hAnsiTheme="majorHAnsi" w:cs="Arial"/>
                                <w:color w:val="000000"/>
                                <w:szCs w:val="21"/>
                                <w:lang w:eastAsia="fr-FR"/>
                              </w:rPr>
                              <w:t>et dans l’incapacité de se défendre.</w:t>
                            </w:r>
                          </w:p>
                          <w:p w:rsidR="0051462D" w:rsidRDefault="005146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19A0A0" id="Zone de texte 9" o:spid="_x0000_s1029" type="#_x0000_t202" style="position:absolute;left:0;text-align:left;margin-left:-52.85pt;margin-top:10.9pt;width:575.25pt;height:20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" fillcolor="white [3201]" stroked="f" strokeweight=".5pt">
                <v:textbox>
                  <w:txbxContent>
                    <w:p w:rsidR="0051462D" w:rsidRPr="005960E2" w:rsidRDefault="007200B7" w:rsidP="0051462D">
                      <w:pPr>
                        <w:spacing w:before="120" w:after="120" w:line="240" w:lineRule="auto"/>
                        <w:jc w:val="center"/>
                        <w:outlineLvl w:val="1"/>
                        <w:rPr>
                          <w:rFonts w:asciiTheme="majorHAnsi" w:eastAsia="Times New Roman" w:hAnsiTheme="majorHAnsi" w:cs="Arial"/>
                          <w:b/>
                          <w:color w:val="70AD47" w:themeColor="accent6"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5960E2">
                        <w:rPr>
                          <w:rFonts w:asciiTheme="majorHAnsi" w:eastAsia="Times New Roman" w:hAnsiTheme="majorHAnsi" w:cs="Arial"/>
                          <w:b/>
                          <w:color w:val="70AD47" w:themeColor="accent6"/>
                          <w:sz w:val="28"/>
                          <w:szCs w:val="28"/>
                          <w:u w:val="single"/>
                          <w:lang w:eastAsia="fr-FR"/>
                        </w:rPr>
                        <w:t xml:space="preserve"> </w:t>
                      </w:r>
                      <w:r w:rsidR="0051462D" w:rsidRPr="005960E2">
                        <w:rPr>
                          <w:rFonts w:asciiTheme="majorHAnsi" w:eastAsia="Times New Roman" w:hAnsiTheme="majorHAnsi" w:cs="Arial"/>
                          <w:b/>
                          <w:color w:val="70AD47" w:themeColor="accent6"/>
                          <w:sz w:val="28"/>
                          <w:szCs w:val="28"/>
                          <w:u w:val="single"/>
                          <w:lang w:eastAsia="fr-FR"/>
                        </w:rPr>
                        <w:t>Les 3 caractéristiques du harcèlement en milieu scolaire</w:t>
                      </w:r>
                    </w:p>
                    <w:p w:rsidR="0051462D" w:rsidRPr="001835D0" w:rsidRDefault="0051462D" w:rsidP="0051462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345" w:line="240" w:lineRule="auto"/>
                        <w:rPr>
                          <w:rFonts w:asciiTheme="majorHAnsi" w:eastAsia="Times New Roman" w:hAnsiTheme="majorHAnsi" w:cs="Arial"/>
                          <w:color w:val="000000"/>
                          <w:szCs w:val="21"/>
                          <w:lang w:eastAsia="fr-FR"/>
                        </w:rPr>
                      </w:pPr>
                      <w:r w:rsidRPr="005960E2">
                        <w:rPr>
                          <w:rFonts w:asciiTheme="majorHAnsi" w:eastAsia="Times New Roman" w:hAnsiTheme="majorHAnsi" w:cs="Arial"/>
                          <w:b/>
                          <w:bCs/>
                          <w:color w:val="70AD47" w:themeColor="accent6"/>
                          <w:szCs w:val="21"/>
                          <w:lang w:eastAsia="fr-FR"/>
                        </w:rPr>
                        <w:t>La violence</w:t>
                      </w:r>
                      <w:r w:rsidRPr="005960E2">
                        <w:rPr>
                          <w:rFonts w:asciiTheme="majorHAnsi" w:eastAsia="Times New Roman" w:hAnsiTheme="majorHAnsi" w:cs="Arial"/>
                          <w:color w:val="70AD47" w:themeColor="accent6"/>
                          <w:szCs w:val="21"/>
                          <w:lang w:eastAsia="fr-FR"/>
                        </w:rPr>
                        <w:t> </w:t>
                      </w:r>
                      <w:r w:rsidRPr="001835D0">
                        <w:rPr>
                          <w:rFonts w:asciiTheme="majorHAnsi" w:eastAsia="Times New Roman" w:hAnsiTheme="majorHAnsi" w:cs="Arial"/>
                          <w:color w:val="000000"/>
                          <w:szCs w:val="21"/>
                          <w:lang w:eastAsia="fr-FR"/>
                        </w:rPr>
                        <w:t>: c’est un rapport de force et de domination entre un ou plusieurs élèves et une ou plusieurs victimes</w:t>
                      </w:r>
                      <w:r w:rsidR="004A5BE0" w:rsidRPr="001835D0">
                        <w:rPr>
                          <w:rFonts w:asciiTheme="majorHAnsi" w:eastAsia="Times New Roman" w:hAnsiTheme="majorHAnsi" w:cs="Arial"/>
                          <w:color w:val="000000"/>
                          <w:szCs w:val="21"/>
                          <w:lang w:eastAsia="fr-FR"/>
                        </w:rPr>
                        <w:t>.</w:t>
                      </w:r>
                    </w:p>
                    <w:p w:rsidR="0051462D" w:rsidRPr="001835D0" w:rsidRDefault="0051462D" w:rsidP="0051462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345" w:line="240" w:lineRule="auto"/>
                        <w:rPr>
                          <w:rFonts w:asciiTheme="majorHAnsi" w:eastAsia="Times New Roman" w:hAnsiTheme="majorHAnsi" w:cs="Arial"/>
                          <w:color w:val="000000"/>
                          <w:szCs w:val="21"/>
                          <w:lang w:eastAsia="fr-FR"/>
                        </w:rPr>
                      </w:pPr>
                      <w:r w:rsidRPr="005960E2">
                        <w:rPr>
                          <w:rFonts w:asciiTheme="majorHAnsi" w:eastAsia="Times New Roman" w:hAnsiTheme="majorHAnsi" w:cs="Arial"/>
                          <w:b/>
                          <w:bCs/>
                          <w:color w:val="70AD47" w:themeColor="accent6"/>
                          <w:szCs w:val="21"/>
                          <w:lang w:eastAsia="fr-FR"/>
                        </w:rPr>
                        <w:t>La répétitivité</w:t>
                      </w:r>
                      <w:r w:rsidRPr="005960E2">
                        <w:rPr>
                          <w:rFonts w:asciiTheme="majorHAnsi" w:eastAsia="Times New Roman" w:hAnsiTheme="majorHAnsi" w:cs="Arial"/>
                          <w:color w:val="70AD47" w:themeColor="accent6"/>
                          <w:szCs w:val="21"/>
                          <w:lang w:eastAsia="fr-FR"/>
                        </w:rPr>
                        <w:t> </w:t>
                      </w:r>
                      <w:r w:rsidRPr="001835D0">
                        <w:rPr>
                          <w:rFonts w:asciiTheme="majorHAnsi" w:eastAsia="Times New Roman" w:hAnsiTheme="majorHAnsi" w:cs="Arial"/>
                          <w:color w:val="000000"/>
                          <w:szCs w:val="21"/>
                          <w:lang w:eastAsia="fr-FR"/>
                        </w:rPr>
                        <w:t>: il s’agit d’agressions qui se répètent régulièrement durant un</w:t>
                      </w:r>
                      <w:r w:rsidRPr="005960E2">
                        <w:rPr>
                          <w:rFonts w:asciiTheme="majorHAnsi" w:eastAsia="Times New Roman" w:hAnsiTheme="majorHAnsi" w:cs="Arial"/>
                          <w:color w:val="000000"/>
                          <w:szCs w:val="21"/>
                          <w:lang w:eastAsia="fr-FR"/>
                        </w:rPr>
                        <w:t>e longue</w:t>
                      </w:r>
                      <w:r w:rsidRPr="001835D0">
                        <w:rPr>
                          <w:rFonts w:asciiTheme="majorHAnsi" w:eastAsia="Times New Roman" w:hAnsiTheme="majorHAnsi" w:cs="Arial"/>
                          <w:color w:val="000000"/>
                          <w:szCs w:val="21"/>
                          <w:lang w:eastAsia="fr-FR"/>
                        </w:rPr>
                        <w:t xml:space="preserve"> période.</w:t>
                      </w:r>
                    </w:p>
                    <w:p w:rsidR="0051462D" w:rsidRPr="001835D0" w:rsidRDefault="0051462D" w:rsidP="0051462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345" w:line="240" w:lineRule="auto"/>
                        <w:rPr>
                          <w:rFonts w:asciiTheme="majorHAnsi" w:eastAsia="Times New Roman" w:hAnsiTheme="majorHAnsi" w:cs="Arial"/>
                          <w:color w:val="000000"/>
                          <w:szCs w:val="21"/>
                          <w:lang w:eastAsia="fr-FR"/>
                        </w:rPr>
                      </w:pPr>
                      <w:r w:rsidRPr="005960E2">
                        <w:rPr>
                          <w:rFonts w:asciiTheme="majorHAnsi" w:eastAsia="Times New Roman" w:hAnsiTheme="majorHAnsi" w:cs="Arial"/>
                          <w:b/>
                          <w:bCs/>
                          <w:color w:val="70AD47" w:themeColor="accent6"/>
                          <w:szCs w:val="21"/>
                          <w:lang w:eastAsia="fr-FR"/>
                        </w:rPr>
                        <w:t>L’isolement de la victim</w:t>
                      </w:r>
                      <w:r w:rsidRPr="005960E2">
                        <w:rPr>
                          <w:rFonts w:asciiTheme="majorHAnsi" w:eastAsia="Times New Roman" w:hAnsiTheme="majorHAnsi" w:cs="Arial"/>
                          <w:b/>
                          <w:color w:val="70AD47" w:themeColor="accent6"/>
                          <w:szCs w:val="21"/>
                          <w:lang w:eastAsia="fr-FR"/>
                        </w:rPr>
                        <w:t>e</w:t>
                      </w:r>
                      <w:r w:rsidRPr="005960E2">
                        <w:rPr>
                          <w:rFonts w:asciiTheme="majorHAnsi" w:eastAsia="Times New Roman" w:hAnsiTheme="majorHAnsi" w:cs="Arial"/>
                          <w:color w:val="70AD47" w:themeColor="accent6"/>
                          <w:szCs w:val="21"/>
                          <w:lang w:eastAsia="fr-FR"/>
                        </w:rPr>
                        <w:t xml:space="preserve"> </w:t>
                      </w:r>
                      <w:r w:rsidRPr="001835D0">
                        <w:rPr>
                          <w:rFonts w:asciiTheme="majorHAnsi" w:eastAsia="Times New Roman" w:hAnsiTheme="majorHAnsi" w:cs="Arial"/>
                          <w:color w:val="000000"/>
                          <w:szCs w:val="21"/>
                          <w:lang w:eastAsia="fr-FR"/>
                        </w:rPr>
                        <w:t>: la victime est souvent isolée</w:t>
                      </w:r>
                      <w:r w:rsidR="009C1626" w:rsidRPr="001835D0">
                        <w:rPr>
                          <w:rFonts w:asciiTheme="majorHAnsi" w:eastAsia="Times New Roman" w:hAnsiTheme="majorHAnsi" w:cs="Arial"/>
                          <w:color w:val="000000"/>
                          <w:szCs w:val="21"/>
                          <w:lang w:eastAsia="fr-FR"/>
                        </w:rPr>
                        <w:t xml:space="preserve"> </w:t>
                      </w:r>
                      <w:r w:rsidRPr="001835D0">
                        <w:rPr>
                          <w:rFonts w:asciiTheme="majorHAnsi" w:eastAsia="Times New Roman" w:hAnsiTheme="majorHAnsi" w:cs="Arial"/>
                          <w:color w:val="000000"/>
                          <w:szCs w:val="21"/>
                          <w:lang w:eastAsia="fr-FR"/>
                        </w:rPr>
                        <w:t>et dans l’incapacité de se défendre.</w:t>
                      </w:r>
                    </w:p>
                    <w:p w:rsidR="0051462D" w:rsidRDefault="0051462D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462D" w:rsidRPr="0051462D" w:rsidRDefault="0051462D" w:rsidP="0051462D"/>
    <w:p w:rsidR="0051462D" w:rsidRPr="0051462D" w:rsidRDefault="0051462D" w:rsidP="0051462D"/>
    <w:p w:rsidR="0051462D" w:rsidRPr="0051462D" w:rsidRDefault="0051462D" w:rsidP="0051462D"/>
    <w:p w:rsidR="00BD28A5" w:rsidRDefault="001835D0" w:rsidP="0051462D">
      <w:r w:rsidRPr="0051462D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49254387" wp14:editId="359C74A6">
            <wp:simplePos x="0" y="0"/>
            <wp:positionH relativeFrom="column">
              <wp:posOffset>-222885</wp:posOffset>
            </wp:positionH>
            <wp:positionV relativeFrom="paragraph">
              <wp:posOffset>60960</wp:posOffset>
            </wp:positionV>
            <wp:extent cx="2992755" cy="1684020"/>
            <wp:effectExtent l="0" t="0" r="0" b="0"/>
            <wp:wrapSquare wrapText="bothSides"/>
            <wp:docPr id="12" name="Image 12" descr="les résultats de l'enquête sur le harcèlement à l'é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résultats de l'enquête sur le harcèlement à l'éco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4C8C" w:rsidRDefault="007200B7" w:rsidP="00454C8C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1F1A1" wp14:editId="492A7E1D">
                <wp:simplePos x="0" y="0"/>
                <wp:positionH relativeFrom="column">
                  <wp:posOffset>3192145</wp:posOffset>
                </wp:positionH>
                <wp:positionV relativeFrom="paragraph">
                  <wp:posOffset>20955</wp:posOffset>
                </wp:positionV>
                <wp:extent cx="2880360" cy="6096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4C8C" w:rsidRPr="00454C8C" w:rsidRDefault="00454C8C" w:rsidP="00454C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4C8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Le harcèlement scolaire toucherait plus d’</w:t>
                            </w:r>
                            <w:r w:rsidR="005960E2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454C8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élève sur 10 chaque année.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31F1A1" id="Zone de texte 13" o:spid="_x0000_s1030" type="#_x0000_t202" style="position:absolute;left:0;text-align:left;margin-left:251.35pt;margin-top:1.65pt;width:226.8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" fillcolor="white [3201]" stroked="f" strokeweight=".5pt">
                <v:textbox>
                  <w:txbxContent>
                    <w:p w:rsidR="00454C8C" w:rsidRPr="00454C8C" w:rsidRDefault="00454C8C" w:rsidP="00454C8C">
                      <w:pPr>
                        <w:jc w:val="center"/>
                        <w:rPr>
                          <w:b/>
                        </w:rPr>
                      </w:pPr>
                      <w:r w:rsidRPr="00454C8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Le harcèlement scolaire toucherait plus d’</w:t>
                      </w:r>
                      <w:r w:rsidR="005960E2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1</w:t>
                      </w:r>
                      <w:r w:rsidRPr="00454C8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élève sur 10 chaque année.</w:t>
                      </w:r>
                    </w:p>
                  </w:txbxContent>
                </v:textbox>
              </v:shape>
            </w:pict>
          </mc:Fallback>
        </mc:AlternateContent>
      </w:r>
    </w:p>
    <w:p w:rsidR="0051462D" w:rsidRPr="00454C8C" w:rsidRDefault="004A5BE0" w:rsidP="00454C8C">
      <w:pPr>
        <w:ind w:left="708"/>
        <w:rPr>
          <w:rFonts w:asciiTheme="majorHAnsi" w:hAnsiTheme="majorHAnsi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D5091" wp14:editId="5798A94F">
                <wp:simplePos x="0" y="0"/>
                <wp:positionH relativeFrom="column">
                  <wp:posOffset>2786380</wp:posOffset>
                </wp:positionH>
                <wp:positionV relativeFrom="paragraph">
                  <wp:posOffset>1350645</wp:posOffset>
                </wp:positionV>
                <wp:extent cx="3695700" cy="1590675"/>
                <wp:effectExtent l="95250" t="95250" r="114300" b="12382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4A5BE0" w:rsidRDefault="00454C8C" w:rsidP="004A5BE0">
                            <w:pPr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3A3A3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54C8C">
                              <w:rPr>
                                <w:rFonts w:asciiTheme="majorHAnsi" w:hAnsiTheme="majorHAnsi" w:cs="Arial"/>
                                <w:b/>
                                <w:color w:val="3A3A3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Le </w:t>
                            </w:r>
                            <w:r w:rsidRPr="005960E2">
                              <w:rPr>
                                <w:rFonts w:asciiTheme="majorHAnsi" w:hAnsiTheme="majorHAnsi" w:cs="Arial"/>
                                <w:b/>
                                <w:color w:val="70AD47" w:themeColor="accent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harcèlement scolaire </w:t>
                            </w:r>
                            <w:r w:rsidRPr="00454C8C">
                              <w:rPr>
                                <w:rFonts w:asciiTheme="majorHAnsi" w:hAnsiTheme="majorHAnsi" w:cs="Arial"/>
                                <w:b/>
                                <w:color w:val="3A3A3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est désormais reconnu comme un </w:t>
                            </w:r>
                            <w:r w:rsidRPr="00713C89">
                              <w:rPr>
                                <w:rFonts w:asciiTheme="majorHAnsi" w:hAnsiTheme="majorHAnsi" w:cs="Arial"/>
                                <w:b/>
                                <w:color w:val="C00000"/>
                                <w:sz w:val="24"/>
                                <w:szCs w:val="24"/>
                                <w:shd w:val="clear" w:color="auto" w:fill="FFFFFF"/>
                              </w:rPr>
                              <w:t>délit pénal</w:t>
                            </w:r>
                            <w:r w:rsidRPr="00454C8C">
                              <w:rPr>
                                <w:rFonts w:asciiTheme="majorHAnsi" w:hAnsiTheme="majorHAnsi" w:cs="Arial"/>
                                <w:b/>
                                <w:color w:val="A8D08D" w:themeColor="accent6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4A5BE0">
                              <w:rPr>
                                <w:rFonts w:asciiTheme="majorHAnsi" w:hAnsiTheme="majorHAnsi" w:cs="Arial"/>
                                <w:b/>
                                <w:color w:val="3A3A3A"/>
                                <w:sz w:val="24"/>
                                <w:szCs w:val="24"/>
                                <w:shd w:val="clear" w:color="auto" w:fill="FFFFFF"/>
                              </w:rPr>
                              <w:t>qui peut</w:t>
                            </w:r>
                            <w:r w:rsidRPr="00454C8C">
                              <w:rPr>
                                <w:rFonts w:asciiTheme="majorHAnsi" w:hAnsiTheme="majorHAnsi" w:cs="Arial"/>
                                <w:b/>
                                <w:color w:val="3A3A3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être puni</w:t>
                            </w:r>
                            <w:r w:rsidR="004A5BE0">
                              <w:rPr>
                                <w:rFonts w:asciiTheme="majorHAnsi" w:hAnsiTheme="majorHAnsi" w:cs="Arial"/>
                                <w:b/>
                                <w:color w:val="3A3A3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454C8C" w:rsidRDefault="004A5BE0" w:rsidP="004A5BE0">
                            <w:pPr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3A3A3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3A3A3A"/>
                                <w:sz w:val="24"/>
                                <w:szCs w:val="24"/>
                                <w:shd w:val="clear" w:color="auto" w:fill="FFFFFF"/>
                              </w:rPr>
                              <w:t>Ju</w:t>
                            </w:r>
                            <w:r w:rsidR="00454C8C" w:rsidRPr="00454C8C">
                              <w:rPr>
                                <w:rFonts w:asciiTheme="majorHAnsi" w:hAnsiTheme="majorHAnsi" w:cs="Arial"/>
                                <w:b/>
                                <w:color w:val="3A3A3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squ'à </w:t>
                            </w:r>
                            <w:r w:rsidR="00454C8C" w:rsidRPr="009C1626">
                              <w:rPr>
                                <w:rFonts w:asciiTheme="majorHAnsi" w:hAnsiTheme="majorHAnsi" w:cs="Arial"/>
                                <w:b/>
                                <w:color w:val="C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10 ans de prison </w:t>
                            </w:r>
                            <w:r w:rsidR="00454C8C" w:rsidRPr="00454C8C">
                              <w:rPr>
                                <w:rFonts w:asciiTheme="majorHAnsi" w:hAnsiTheme="majorHAnsi" w:cs="Arial"/>
                                <w:b/>
                                <w:color w:val="3A3A3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et </w:t>
                            </w:r>
                            <w:r w:rsidR="00454C8C" w:rsidRPr="009C1626">
                              <w:rPr>
                                <w:rFonts w:asciiTheme="majorHAnsi" w:hAnsiTheme="majorHAnsi" w:cs="Arial"/>
                                <w:b/>
                                <w:color w:val="C00000"/>
                                <w:sz w:val="24"/>
                                <w:szCs w:val="24"/>
                                <w:shd w:val="clear" w:color="auto" w:fill="FFFFFF"/>
                              </w:rPr>
                              <w:t>150 000 euros d'amende</w:t>
                            </w:r>
                            <w:r w:rsidR="00454C8C" w:rsidRPr="00454C8C">
                              <w:rPr>
                                <w:rFonts w:asciiTheme="majorHAnsi" w:hAnsiTheme="majorHAnsi" w:cs="Arial"/>
                                <w:b/>
                                <w:color w:val="A8D08D" w:themeColor="accent6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454C8C" w:rsidRPr="00454C8C">
                              <w:rPr>
                                <w:rFonts w:asciiTheme="majorHAnsi" w:hAnsiTheme="majorHAnsi" w:cs="Arial"/>
                                <w:b/>
                                <w:color w:val="3A3A3A"/>
                                <w:sz w:val="24"/>
                                <w:szCs w:val="24"/>
                                <w:shd w:val="clear" w:color="auto" w:fill="FFFFFF"/>
                              </w:rPr>
                              <w:t>en cas de suicide ou de tentative de suicide de la victime harcelée. C'est ce que prévoit la loi visant à combattre le harcèlement scolaire publiée au </w:t>
                            </w:r>
                            <w:r w:rsidR="00454C8C" w:rsidRPr="00454C8C">
                              <w:rPr>
                                <w:rStyle w:val="Accentuation"/>
                                <w:rFonts w:asciiTheme="majorHAnsi" w:hAnsiTheme="majorHAnsi" w:cs="Arial"/>
                                <w:b/>
                                <w:color w:val="3A3A3A"/>
                                <w:sz w:val="24"/>
                                <w:szCs w:val="24"/>
                                <w:shd w:val="clear" w:color="auto" w:fill="FFFFFF"/>
                              </w:rPr>
                              <w:t>Journal officiel</w:t>
                            </w:r>
                            <w:r w:rsidR="00454C8C" w:rsidRPr="00454C8C">
                              <w:rPr>
                                <w:rFonts w:asciiTheme="majorHAnsi" w:hAnsiTheme="majorHAnsi" w:cs="Arial"/>
                                <w:b/>
                                <w:color w:val="3A3A3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 du 3 mars 2022. </w:t>
                            </w:r>
                          </w:p>
                          <w:p w:rsidR="00454C8C" w:rsidRPr="00454C8C" w:rsidRDefault="00454C8C" w:rsidP="00454C8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A8D08D" w:themeColor="accent6" w:themeTint="99"/>
                                <w:sz w:val="24"/>
                                <w:szCs w:val="24"/>
                              </w:rPr>
                            </w:pPr>
                            <w:r w:rsidRPr="00454C8C">
                              <w:rPr>
                                <w:rFonts w:asciiTheme="majorHAnsi" w:hAnsiTheme="majorHAnsi" w:cs="Arial"/>
                                <w:b/>
                                <w:color w:val="A8D08D" w:themeColor="accent6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>La loi améliore également le droit</w:t>
                            </w:r>
                            <w:r w:rsidRPr="00454C8C">
                              <w:rPr>
                                <w:rFonts w:ascii="Arial" w:hAnsi="Arial" w:cs="Arial"/>
                                <w:b/>
                                <w:color w:val="A8D08D" w:themeColor="accent6" w:themeTint="99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454C8C">
                              <w:rPr>
                                <w:rFonts w:asciiTheme="majorHAnsi" w:hAnsiTheme="majorHAnsi" w:cs="Arial"/>
                                <w:b/>
                                <w:color w:val="A8D08D" w:themeColor="accent6" w:themeTint="99"/>
                                <w:sz w:val="24"/>
                                <w:szCs w:val="24"/>
                                <w:shd w:val="clear" w:color="auto" w:fill="FFFFFF"/>
                              </w:rPr>
                              <w:t>à une scolarité sans harcèlement.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CD5091" id="Zone de texte 16" o:spid="_x0000_s1031" type="#_x0000_t202" style="position:absolute;left:0;text-align:left;margin-left:219.4pt;margin-top:106.35pt;width:291pt;height:1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" fillcolor="white [3201]" strokecolor="#70ad47 [3209]" strokeweight=".5pt">
                <v:textbox>
                  <w:txbxContent>
                    <w:p w:rsidR="004A5BE0" w:rsidRDefault="00454C8C" w:rsidP="004A5BE0">
                      <w:pPr>
                        <w:jc w:val="both"/>
                        <w:rPr>
                          <w:rFonts w:asciiTheme="majorHAnsi" w:hAnsiTheme="majorHAnsi" w:cs="Arial"/>
                          <w:b/>
                          <w:color w:val="3A3A3A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54C8C">
                        <w:rPr>
                          <w:rFonts w:asciiTheme="majorHAnsi" w:hAnsiTheme="majorHAnsi" w:cs="Arial"/>
                          <w:b/>
                          <w:color w:val="3A3A3A"/>
                          <w:sz w:val="24"/>
                          <w:szCs w:val="24"/>
                          <w:shd w:val="clear" w:color="auto" w:fill="FFFFFF"/>
                        </w:rPr>
                        <w:t xml:space="preserve">Le </w:t>
                      </w:r>
                      <w:r w:rsidRPr="005960E2">
                        <w:rPr>
                          <w:rFonts w:asciiTheme="majorHAnsi" w:hAnsiTheme="majorHAnsi" w:cs="Arial"/>
                          <w:b/>
                          <w:color w:val="70AD47" w:themeColor="accent6"/>
                          <w:sz w:val="24"/>
                          <w:szCs w:val="24"/>
                          <w:shd w:val="clear" w:color="auto" w:fill="FFFFFF"/>
                        </w:rPr>
                        <w:t xml:space="preserve">harcèlement scolaire </w:t>
                      </w:r>
                      <w:r w:rsidRPr="00454C8C">
                        <w:rPr>
                          <w:rFonts w:asciiTheme="majorHAnsi" w:hAnsiTheme="majorHAnsi" w:cs="Arial"/>
                          <w:b/>
                          <w:color w:val="3A3A3A"/>
                          <w:sz w:val="24"/>
                          <w:szCs w:val="24"/>
                          <w:shd w:val="clear" w:color="auto" w:fill="FFFFFF"/>
                        </w:rPr>
                        <w:t xml:space="preserve">est désormais reconnu comme un </w:t>
                      </w:r>
                      <w:r w:rsidRPr="00713C89">
                        <w:rPr>
                          <w:rFonts w:asciiTheme="majorHAnsi" w:hAnsiTheme="majorHAnsi" w:cs="Arial"/>
                          <w:b/>
                          <w:color w:val="C00000"/>
                          <w:sz w:val="24"/>
                          <w:szCs w:val="24"/>
                          <w:shd w:val="clear" w:color="auto" w:fill="FFFFFF"/>
                        </w:rPr>
                        <w:t>délit pénal</w:t>
                      </w:r>
                      <w:r w:rsidRPr="00454C8C">
                        <w:rPr>
                          <w:rFonts w:asciiTheme="majorHAnsi" w:hAnsiTheme="majorHAnsi" w:cs="Arial"/>
                          <w:b/>
                          <w:color w:val="A8D08D" w:themeColor="accent6" w:themeTint="99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4A5BE0">
                        <w:rPr>
                          <w:rFonts w:asciiTheme="majorHAnsi" w:hAnsiTheme="majorHAnsi" w:cs="Arial"/>
                          <w:b/>
                          <w:color w:val="3A3A3A"/>
                          <w:sz w:val="24"/>
                          <w:szCs w:val="24"/>
                          <w:shd w:val="clear" w:color="auto" w:fill="FFFFFF"/>
                        </w:rPr>
                        <w:t>qui peut</w:t>
                      </w:r>
                      <w:r w:rsidRPr="00454C8C">
                        <w:rPr>
                          <w:rFonts w:asciiTheme="majorHAnsi" w:hAnsiTheme="majorHAnsi" w:cs="Arial"/>
                          <w:b/>
                          <w:color w:val="3A3A3A"/>
                          <w:sz w:val="24"/>
                          <w:szCs w:val="24"/>
                          <w:shd w:val="clear" w:color="auto" w:fill="FFFFFF"/>
                        </w:rPr>
                        <w:t xml:space="preserve"> être puni</w:t>
                      </w:r>
                      <w:r w:rsidR="004A5BE0">
                        <w:rPr>
                          <w:rFonts w:asciiTheme="majorHAnsi" w:hAnsiTheme="majorHAnsi" w:cs="Arial"/>
                          <w:b/>
                          <w:color w:val="3A3A3A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</w:p>
                    <w:p w:rsidR="00454C8C" w:rsidRDefault="004A5BE0" w:rsidP="004A5BE0">
                      <w:pPr>
                        <w:jc w:val="both"/>
                        <w:rPr>
                          <w:rFonts w:asciiTheme="majorHAnsi" w:hAnsiTheme="majorHAnsi" w:cs="Arial"/>
                          <w:b/>
                          <w:color w:val="3A3A3A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color w:val="3A3A3A"/>
                          <w:sz w:val="24"/>
                          <w:szCs w:val="24"/>
                          <w:shd w:val="clear" w:color="auto" w:fill="FFFFFF"/>
                        </w:rPr>
                        <w:t>Ju</w:t>
                      </w:r>
                      <w:r w:rsidR="00454C8C" w:rsidRPr="00454C8C">
                        <w:rPr>
                          <w:rFonts w:asciiTheme="majorHAnsi" w:hAnsiTheme="majorHAnsi" w:cs="Arial"/>
                          <w:b/>
                          <w:color w:val="3A3A3A"/>
                          <w:sz w:val="24"/>
                          <w:szCs w:val="24"/>
                          <w:shd w:val="clear" w:color="auto" w:fill="FFFFFF"/>
                        </w:rPr>
                        <w:t xml:space="preserve">squ'à </w:t>
                      </w:r>
                      <w:r w:rsidR="00454C8C" w:rsidRPr="009C1626">
                        <w:rPr>
                          <w:rFonts w:asciiTheme="majorHAnsi" w:hAnsiTheme="majorHAnsi" w:cs="Arial"/>
                          <w:b/>
                          <w:color w:val="C00000"/>
                          <w:sz w:val="24"/>
                          <w:szCs w:val="24"/>
                          <w:shd w:val="clear" w:color="auto" w:fill="FFFFFF"/>
                        </w:rPr>
                        <w:t xml:space="preserve">10 ans de prison </w:t>
                      </w:r>
                      <w:r w:rsidR="00454C8C" w:rsidRPr="00454C8C">
                        <w:rPr>
                          <w:rFonts w:asciiTheme="majorHAnsi" w:hAnsiTheme="majorHAnsi" w:cs="Arial"/>
                          <w:b/>
                          <w:color w:val="3A3A3A"/>
                          <w:sz w:val="24"/>
                          <w:szCs w:val="24"/>
                          <w:shd w:val="clear" w:color="auto" w:fill="FFFFFF"/>
                        </w:rPr>
                        <w:t xml:space="preserve">et </w:t>
                      </w:r>
                      <w:r w:rsidR="00454C8C" w:rsidRPr="009C1626">
                        <w:rPr>
                          <w:rFonts w:asciiTheme="majorHAnsi" w:hAnsiTheme="majorHAnsi" w:cs="Arial"/>
                          <w:b/>
                          <w:color w:val="C00000"/>
                          <w:sz w:val="24"/>
                          <w:szCs w:val="24"/>
                          <w:shd w:val="clear" w:color="auto" w:fill="FFFFFF"/>
                        </w:rPr>
                        <w:t>150 000 euros d'amende</w:t>
                      </w:r>
                      <w:r w:rsidR="00454C8C" w:rsidRPr="00454C8C">
                        <w:rPr>
                          <w:rFonts w:asciiTheme="majorHAnsi" w:hAnsiTheme="majorHAnsi" w:cs="Arial"/>
                          <w:b/>
                          <w:color w:val="A8D08D" w:themeColor="accent6" w:themeTint="99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454C8C" w:rsidRPr="00454C8C">
                        <w:rPr>
                          <w:rFonts w:asciiTheme="majorHAnsi" w:hAnsiTheme="majorHAnsi" w:cs="Arial"/>
                          <w:b/>
                          <w:color w:val="3A3A3A"/>
                          <w:sz w:val="24"/>
                          <w:szCs w:val="24"/>
                          <w:shd w:val="clear" w:color="auto" w:fill="FFFFFF"/>
                        </w:rPr>
                        <w:t>en cas de suicide ou de tentative de suicide de la victime harcelée. C'est ce que prévoit la loi visant à combattre le harcèlement scolaire publiée au </w:t>
                      </w:r>
                      <w:r w:rsidR="00454C8C" w:rsidRPr="00454C8C">
                        <w:rPr>
                          <w:rStyle w:val="Accentuation"/>
                          <w:rFonts w:asciiTheme="majorHAnsi" w:hAnsiTheme="majorHAnsi" w:cs="Arial"/>
                          <w:b/>
                          <w:color w:val="3A3A3A"/>
                          <w:sz w:val="24"/>
                          <w:szCs w:val="24"/>
                          <w:shd w:val="clear" w:color="auto" w:fill="FFFFFF"/>
                        </w:rPr>
                        <w:t>Journal officiel</w:t>
                      </w:r>
                      <w:r w:rsidR="00454C8C" w:rsidRPr="00454C8C">
                        <w:rPr>
                          <w:rFonts w:asciiTheme="majorHAnsi" w:hAnsiTheme="majorHAnsi" w:cs="Arial"/>
                          <w:b/>
                          <w:color w:val="3A3A3A"/>
                          <w:sz w:val="24"/>
                          <w:szCs w:val="24"/>
                          <w:shd w:val="clear" w:color="auto" w:fill="FFFFFF"/>
                        </w:rPr>
                        <w:t xml:space="preserve"> du 3 mars 2022. </w:t>
                      </w:r>
                    </w:p>
                    <w:p w:rsidR="00454C8C" w:rsidRPr="00454C8C" w:rsidRDefault="00454C8C" w:rsidP="00454C8C">
                      <w:pPr>
                        <w:jc w:val="center"/>
                        <w:rPr>
                          <w:rFonts w:asciiTheme="majorHAnsi" w:hAnsiTheme="majorHAnsi"/>
                          <w:b/>
                          <w:color w:val="A8D08D" w:themeColor="accent6" w:themeTint="99"/>
                          <w:sz w:val="24"/>
                          <w:szCs w:val="24"/>
                        </w:rPr>
                      </w:pPr>
                      <w:r w:rsidRPr="00454C8C">
                        <w:rPr>
                          <w:rFonts w:asciiTheme="majorHAnsi" w:hAnsiTheme="majorHAnsi" w:cs="Arial"/>
                          <w:b/>
                          <w:color w:val="A8D08D" w:themeColor="accent6" w:themeTint="99"/>
                          <w:sz w:val="24"/>
                          <w:szCs w:val="24"/>
                          <w:shd w:val="clear" w:color="auto" w:fill="FFFFFF"/>
                        </w:rPr>
                        <w:t>La loi améliore également le droit</w:t>
                      </w:r>
                      <w:r w:rsidRPr="00454C8C">
                        <w:rPr>
                          <w:rFonts w:ascii="Arial" w:hAnsi="Arial" w:cs="Arial"/>
                          <w:b/>
                          <w:color w:val="A8D08D" w:themeColor="accent6" w:themeTint="99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454C8C">
                        <w:rPr>
                          <w:rFonts w:asciiTheme="majorHAnsi" w:hAnsiTheme="majorHAnsi" w:cs="Arial"/>
                          <w:b/>
                          <w:color w:val="A8D08D" w:themeColor="accent6" w:themeTint="99"/>
                          <w:sz w:val="24"/>
                          <w:szCs w:val="24"/>
                          <w:shd w:val="clear" w:color="auto" w:fill="FFFFFF"/>
                        </w:rPr>
                        <w:t>à une scolarité sans harcèlement.</w:t>
                      </w:r>
                    </w:p>
                  </w:txbxContent>
                </v:textbox>
              </v:shape>
            </w:pict>
          </mc:Fallback>
        </mc:AlternateContent>
      </w:r>
      <w:r w:rsidR="00454C8C">
        <w:t xml:space="preserve">   </w:t>
      </w:r>
      <w:r w:rsidR="00BD28A5" w:rsidRPr="00454C8C">
        <w:rPr>
          <w:rFonts w:asciiTheme="majorHAnsi" w:hAnsiTheme="majorHAnsi"/>
          <w:sz w:val="28"/>
          <w:szCs w:val="28"/>
        </w:rPr>
        <w:br w:type="textWrapping" w:clear="all"/>
      </w:r>
    </w:p>
    <w:p w:rsidR="00454C8C" w:rsidRDefault="009C1626" w:rsidP="0051462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E5916" wp14:editId="337C5DC3">
                <wp:simplePos x="0" y="0"/>
                <wp:positionH relativeFrom="column">
                  <wp:posOffset>-526415</wp:posOffset>
                </wp:positionH>
                <wp:positionV relativeFrom="paragraph">
                  <wp:posOffset>1666240</wp:posOffset>
                </wp:positionV>
                <wp:extent cx="6987540" cy="693420"/>
                <wp:effectExtent l="0" t="0" r="22860" b="1143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54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1626" w:rsidRPr="001835D0" w:rsidRDefault="009C1626" w:rsidP="009C162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835D0">
                              <w:rPr>
                                <w:rFonts w:ascii="Segoe UI" w:hAnsi="Segoe UI" w:cs="Segoe UI"/>
                                <w:b/>
                                <w:color w:val="242424"/>
                                <w:szCs w:val="21"/>
                                <w:shd w:val="clear" w:color="auto" w:fill="FFFFFF"/>
                              </w:rPr>
                              <w:t>Vous avez un rôle important dans la détection des situations de harcèlement.</w:t>
                            </w:r>
                          </w:p>
                          <w:p w:rsidR="009C1626" w:rsidRPr="001835D0" w:rsidRDefault="009C1626" w:rsidP="009C162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835D0">
                              <w:rPr>
                                <w:rFonts w:ascii="Segoe UI" w:hAnsi="Segoe UI" w:cs="Segoe UI"/>
                                <w:b/>
                                <w:color w:val="242424"/>
                                <w:szCs w:val="21"/>
                                <w:shd w:val="clear" w:color="auto" w:fill="FFFFFF"/>
                              </w:rPr>
                              <w:t>Vous avez le pouvoir de changer les choses.</w:t>
                            </w:r>
                          </w:p>
                          <w:p w:rsidR="009C1626" w:rsidRPr="001835D0" w:rsidRDefault="009C1626" w:rsidP="009C162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835D0">
                              <w:rPr>
                                <w:b/>
                                <w:sz w:val="24"/>
                              </w:rPr>
                              <w:t>#NonAuHarcèlement #AidonsLesVictimes #SoyonsResponsables #StopAuHarcèlement</w:t>
                            </w:r>
                          </w:p>
                          <w:p w:rsidR="009C1626" w:rsidRDefault="009C1626" w:rsidP="009C1626">
                            <w:pPr>
                              <w:pStyle w:val="Titre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0E5916" id="Zone de texte 17" o:spid="_x0000_s1032" type="#_x0000_t202" style="position:absolute;margin-left:-41.45pt;margin-top:131.2pt;width:550.2pt;height:5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" fillcolor="white [3201]" strokeweight=".5pt">
                <v:textbox>
                  <w:txbxContent>
                    <w:p w:rsidR="009C1626" w:rsidRPr="001835D0" w:rsidRDefault="009C1626" w:rsidP="009C162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jc w:val="center"/>
                        <w:rPr>
                          <w:b/>
                          <w:sz w:val="24"/>
                        </w:rPr>
                      </w:pPr>
                      <w:r w:rsidRPr="001835D0">
                        <w:rPr>
                          <w:rFonts w:ascii="Segoe UI" w:hAnsi="Segoe UI" w:cs="Segoe UI"/>
                          <w:b/>
                          <w:color w:val="242424"/>
                          <w:szCs w:val="21"/>
                          <w:shd w:val="clear" w:color="auto" w:fill="FFFFFF"/>
                        </w:rPr>
                        <w:t>Vous avez un rôle important dans la détection des situations de harcèlement.</w:t>
                      </w:r>
                    </w:p>
                    <w:p w:rsidR="009C1626" w:rsidRPr="001835D0" w:rsidRDefault="009C1626" w:rsidP="009C162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jc w:val="center"/>
                        <w:rPr>
                          <w:b/>
                          <w:sz w:val="24"/>
                        </w:rPr>
                      </w:pPr>
                      <w:r w:rsidRPr="001835D0">
                        <w:rPr>
                          <w:rFonts w:ascii="Segoe UI" w:hAnsi="Segoe UI" w:cs="Segoe UI"/>
                          <w:b/>
                          <w:color w:val="242424"/>
                          <w:szCs w:val="21"/>
                          <w:shd w:val="clear" w:color="auto" w:fill="FFFFFF"/>
                        </w:rPr>
                        <w:t>Vous avez le pouvoir de changer les choses.</w:t>
                      </w:r>
                    </w:p>
                    <w:p w:rsidR="009C1626" w:rsidRPr="001835D0" w:rsidRDefault="009C1626" w:rsidP="009C162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jc w:val="center"/>
                        <w:rPr>
                          <w:b/>
                          <w:sz w:val="24"/>
                        </w:rPr>
                      </w:pPr>
                      <w:r w:rsidRPr="001835D0">
                        <w:rPr>
                          <w:b/>
                          <w:sz w:val="24"/>
                        </w:rPr>
                        <w:t>#</w:t>
                      </w:r>
                      <w:proofErr w:type="spellStart"/>
                      <w:r w:rsidRPr="001835D0">
                        <w:rPr>
                          <w:b/>
                          <w:sz w:val="24"/>
                        </w:rPr>
                        <w:t>NonAuHarcèlement</w:t>
                      </w:r>
                      <w:proofErr w:type="spellEnd"/>
                      <w:r w:rsidRPr="001835D0">
                        <w:rPr>
                          <w:b/>
                          <w:sz w:val="24"/>
                        </w:rPr>
                        <w:t xml:space="preserve"> #</w:t>
                      </w:r>
                      <w:proofErr w:type="spellStart"/>
                      <w:r w:rsidRPr="001835D0">
                        <w:rPr>
                          <w:b/>
                          <w:sz w:val="24"/>
                        </w:rPr>
                        <w:t>AidonsLesVictimes</w:t>
                      </w:r>
                      <w:proofErr w:type="spellEnd"/>
                      <w:r w:rsidRPr="001835D0">
                        <w:rPr>
                          <w:b/>
                          <w:sz w:val="24"/>
                        </w:rPr>
                        <w:t xml:space="preserve"> #</w:t>
                      </w:r>
                      <w:proofErr w:type="spellStart"/>
                      <w:r w:rsidRPr="001835D0">
                        <w:rPr>
                          <w:b/>
                          <w:sz w:val="24"/>
                        </w:rPr>
                        <w:t>SoyonsResponsables</w:t>
                      </w:r>
                      <w:proofErr w:type="spellEnd"/>
                      <w:r w:rsidRPr="001835D0">
                        <w:rPr>
                          <w:b/>
                          <w:sz w:val="24"/>
                        </w:rPr>
                        <w:t xml:space="preserve"> #</w:t>
                      </w:r>
                      <w:proofErr w:type="spellStart"/>
                      <w:r w:rsidRPr="001835D0">
                        <w:rPr>
                          <w:b/>
                          <w:sz w:val="24"/>
                        </w:rPr>
                        <w:t>StopAuHarcèlement</w:t>
                      </w:r>
                      <w:proofErr w:type="spellEnd"/>
                    </w:p>
                    <w:p w:rsidR="009C1626" w:rsidRDefault="009C1626" w:rsidP="009C1626">
                      <w:pPr>
                        <w:pStyle w:val="Titre3"/>
                      </w:pPr>
                    </w:p>
                  </w:txbxContent>
                </v:textbox>
              </v:shape>
            </w:pict>
          </mc:Fallback>
        </mc:AlternateContent>
      </w:r>
      <w:r w:rsidR="00454C8C">
        <w:rPr>
          <w:noProof/>
          <w:lang w:eastAsia="fr-FR"/>
        </w:rPr>
        <w:drawing>
          <wp:inline distT="0" distB="0" distL="0" distR="0" wp14:anchorId="5472C189" wp14:editId="51777B16">
            <wp:extent cx="2049780" cy="1463040"/>
            <wp:effectExtent l="0" t="0" r="7620" b="3810"/>
            <wp:docPr id="3" name="Image 3" descr="Stop au harcèlement scolaire - &quot;La Grande Basti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p au harcèlement scolaire - &quot;La Grande Bastide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984" cy="147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8C" w:rsidRDefault="00454C8C" w:rsidP="00454C8C"/>
    <w:p w:rsidR="009C1626" w:rsidRDefault="009C1626" w:rsidP="00454C8C">
      <w:pPr>
        <w:jc w:val="center"/>
        <w:rPr>
          <w:rFonts w:asciiTheme="majorHAnsi" w:hAnsiTheme="majorHAnsi"/>
          <w:color w:val="A8D08D" w:themeColor="accent6" w:themeTint="99"/>
          <w:sz w:val="28"/>
          <w:szCs w:val="28"/>
        </w:rPr>
      </w:pPr>
    </w:p>
    <w:p w:rsidR="009C1626" w:rsidRDefault="009C1626" w:rsidP="009C1626">
      <w:pPr>
        <w:spacing w:after="80"/>
        <w:jc w:val="center"/>
        <w:rPr>
          <w:rFonts w:asciiTheme="majorHAnsi" w:hAnsiTheme="majorHAnsi"/>
          <w:color w:val="A8D08D" w:themeColor="accent6" w:themeTint="99"/>
          <w:sz w:val="28"/>
          <w:szCs w:val="28"/>
        </w:rPr>
      </w:pPr>
    </w:p>
    <w:p w:rsidR="0014594D" w:rsidRPr="00454C8C" w:rsidRDefault="009C1626" w:rsidP="009C1626">
      <w:pPr>
        <w:spacing w:after="0"/>
        <w:jc w:val="center"/>
        <w:rPr>
          <w:rFonts w:asciiTheme="majorHAnsi" w:hAnsiTheme="majorHAnsi"/>
          <w:color w:val="A8D08D" w:themeColor="accent6" w:themeTint="99"/>
          <w:sz w:val="28"/>
          <w:szCs w:val="28"/>
        </w:rPr>
      </w:pPr>
      <w:r w:rsidRPr="0051462D">
        <w:rPr>
          <w:rFonts w:cstheme="minorHAnsi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15680" wp14:editId="3BE82A50">
                <wp:simplePos x="0" y="0"/>
                <wp:positionH relativeFrom="page">
                  <wp:align>left</wp:align>
                </wp:positionH>
                <wp:positionV relativeFrom="paragraph">
                  <wp:posOffset>427355</wp:posOffset>
                </wp:positionV>
                <wp:extent cx="6943725" cy="1133475"/>
                <wp:effectExtent l="438150" t="0" r="47625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13347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692" w:rsidRPr="006448FB" w:rsidRDefault="0014594D" w:rsidP="006448F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xxxxx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C630BA" w:rsidRPr="006448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30BA" w:rsidRPr="006448FB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ssistante de </w:t>
                            </w:r>
                            <w:r w:rsidR="00C630BA" w:rsidRPr="006448FB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>ervice</w:t>
                            </w:r>
                            <w:r w:rsidR="00C630BA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>ocial intervenant pour</w:t>
                            </w:r>
                            <w:r w:rsidR="008867C4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entreprise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>est à votre d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</w:rPr>
                              <w:t xml:space="preserve">isposition pour vous 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  <w:u w:val="single"/>
                              </w:rPr>
                              <w:t>conseiller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 xml:space="preserve">vous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  <w:u w:val="single"/>
                              </w:rPr>
                              <w:t>informer sur vos droits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</w:rPr>
                              <w:t xml:space="preserve"> et vous 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  <w:u w:val="single"/>
                              </w:rPr>
                              <w:t>accompagner dans ces démarches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C630BA" w:rsidRPr="006448FB">
                              <w:rPr>
                                <w:b/>
                                <w:sz w:val="28"/>
                                <w:szCs w:val="28"/>
                              </w:rPr>
                              <w:t>TEL</w:t>
                            </w:r>
                            <w:r w:rsidR="006D2E24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454C8C">
                              <w:rPr>
                                <w:b/>
                                <w:sz w:val="28"/>
                                <w:szCs w:val="28"/>
                              </w:rPr>
                              <w:t>07.xx.xx.xx.xx</w:t>
                            </w:r>
                            <w:r w:rsidR="006D2E24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 xml:space="preserve"> ou </w:t>
                            </w:r>
                            <w:r w:rsidR="006D2E24" w:rsidRPr="006448F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>par mail :</w:t>
                            </w:r>
                            <w:r w:rsidR="006D2E24" w:rsidRPr="006448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prénom.nom</w:t>
                            </w:r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>@acist.asso.fr</w:t>
                            </w:r>
                          </w:p>
                          <w:p w:rsidR="006D2E24" w:rsidRPr="006448FB" w:rsidRDefault="006D2E24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E66692" w:rsidRPr="006448FB" w:rsidRDefault="00E66692" w:rsidP="00E666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B15680" id="Arrondir un rectangle avec un coin diagonal 4" o:spid="_x0000_s1033" style="position:absolute;left:0;text-align:left;margin-left:0;margin-top:33.65pt;width:546.75pt;height:89.2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6943725,1133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" adj="-11796480,,5400" path="m188916,l6943725,r,l6943725,944559v,104335,-84581,188916,-188916,188916l,1133475r,l,188916c,84581,84581,,188916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88916,0;6943725,0;6943725,0;6943725,944559;6754809,1133475;0,1133475;0,1133475;0,188916;188916,0" o:connectangles="0,0,0,0,0,0,0,0,0" textboxrect="0,0,6943725,1133475"/>
                <v:textbox>
                  <w:txbxContent>
                    <w:p w:rsidR="00E66692" w:rsidRPr="006448FB" w:rsidRDefault="0014594D" w:rsidP="006448F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xxxxx</w:t>
                      </w:r>
                      <w:proofErr w:type="spellEnd"/>
                      <w:proofErr w:type="gramEnd"/>
                      <w:r w:rsidR="00E66692" w:rsidRPr="006448FB">
                        <w:rPr>
                          <w:sz w:val="28"/>
                          <w:szCs w:val="28"/>
                        </w:rPr>
                        <w:t>,</w:t>
                      </w:r>
                      <w:r w:rsidR="00C630BA" w:rsidRPr="006448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630BA" w:rsidRPr="006448FB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 xml:space="preserve">ssistante de </w:t>
                      </w:r>
                      <w:r w:rsidR="00C630BA" w:rsidRPr="006448FB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>ervice</w:t>
                      </w:r>
                      <w:r w:rsidR="00C630BA" w:rsidRPr="006448FB">
                        <w:rPr>
                          <w:b/>
                          <w:sz w:val="28"/>
                          <w:szCs w:val="28"/>
                        </w:rPr>
                        <w:t xml:space="preserve"> S</w:t>
                      </w:r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>ocial intervenant pour</w:t>
                      </w:r>
                      <w:r w:rsidR="008867C4" w:rsidRPr="006448F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entreprise 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>est à votre d</w:t>
                      </w:r>
                      <w:r w:rsidR="00F0696C" w:rsidRPr="006448FB">
                        <w:rPr>
                          <w:sz w:val="28"/>
                          <w:szCs w:val="28"/>
                        </w:rPr>
                        <w:t xml:space="preserve">isposition pour vous </w:t>
                      </w:r>
                      <w:r w:rsidR="00F0696C" w:rsidRPr="006448FB">
                        <w:rPr>
                          <w:sz w:val="28"/>
                          <w:szCs w:val="28"/>
                          <w:u w:val="single"/>
                        </w:rPr>
                        <w:t>conseiller</w:t>
                      </w:r>
                      <w:r w:rsidR="00F0696C" w:rsidRPr="006448FB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 xml:space="preserve">vous </w:t>
                      </w:r>
                      <w:r w:rsidR="00E66692" w:rsidRPr="006448FB">
                        <w:rPr>
                          <w:sz w:val="28"/>
                          <w:szCs w:val="28"/>
                          <w:u w:val="single"/>
                        </w:rPr>
                        <w:t>informer sur vos droits</w:t>
                      </w:r>
                      <w:r w:rsidR="00F0696C" w:rsidRPr="006448FB">
                        <w:rPr>
                          <w:sz w:val="28"/>
                          <w:szCs w:val="28"/>
                        </w:rPr>
                        <w:t xml:space="preserve"> et vous </w:t>
                      </w:r>
                      <w:r w:rsidR="00F0696C" w:rsidRPr="006448FB">
                        <w:rPr>
                          <w:sz w:val="28"/>
                          <w:szCs w:val="28"/>
                          <w:u w:val="single"/>
                        </w:rPr>
                        <w:t>accompagner dans ces démarches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C630BA" w:rsidRPr="006448FB">
                        <w:rPr>
                          <w:b/>
                          <w:sz w:val="28"/>
                          <w:szCs w:val="28"/>
                        </w:rPr>
                        <w:t>TEL</w:t>
                      </w:r>
                      <w:r w:rsidR="006D2E24" w:rsidRPr="006448FB">
                        <w:rPr>
                          <w:b/>
                          <w:sz w:val="28"/>
                          <w:szCs w:val="28"/>
                        </w:rPr>
                        <w:t xml:space="preserve"> : </w:t>
                      </w:r>
                      <w:r w:rsidR="00454C8C">
                        <w:rPr>
                          <w:b/>
                          <w:sz w:val="28"/>
                          <w:szCs w:val="28"/>
                        </w:rPr>
                        <w:t>07.xx.xx.xx.xx</w:t>
                      </w:r>
                      <w:r w:rsidR="006D2E24" w:rsidRPr="006448FB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 xml:space="preserve"> ou </w:t>
                      </w:r>
                      <w:r w:rsidR="006D2E24" w:rsidRPr="006448FB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>par mail :</w:t>
                      </w:r>
                      <w:r w:rsidR="006D2E24" w:rsidRPr="006448F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prénom.nom</w:t>
                      </w:r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>@acist.asso.fr</w:t>
                      </w:r>
                    </w:p>
                    <w:p w:rsidR="006D2E24" w:rsidRPr="006448FB" w:rsidRDefault="006D2E24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E66692" w:rsidRPr="006448FB" w:rsidRDefault="00E66692" w:rsidP="00E666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11" w:history="1">
        <w:r w:rsidRPr="00626FAD">
          <w:rPr>
            <w:rStyle w:val="Lienhypertexte"/>
            <w:rFonts w:asciiTheme="majorHAnsi" w:hAnsiTheme="majorHAnsi"/>
            <w:color w:val="48A0FA" w:themeColor="hyperlink" w:themeTint="99"/>
            <w:sz w:val="28"/>
            <w:szCs w:val="28"/>
          </w:rPr>
          <w:t>https://www.education.gouv.fr/non-au-harcelement/</w:t>
        </w:r>
      </w:hyperlink>
    </w:p>
    <w:sectPr w:rsidR="0014594D" w:rsidRPr="00454C8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75" w:rsidRDefault="00B41B75" w:rsidP="007C65BA">
      <w:pPr>
        <w:spacing w:after="0" w:line="240" w:lineRule="auto"/>
      </w:pPr>
      <w:r>
        <w:separator/>
      </w:r>
    </w:p>
  </w:endnote>
  <w:endnote w:type="continuationSeparator" w:id="0">
    <w:p w:rsidR="00B41B75" w:rsidRDefault="00B41B75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75" w:rsidRDefault="00B41B75" w:rsidP="007C65BA">
      <w:pPr>
        <w:spacing w:after="0" w:line="240" w:lineRule="auto"/>
      </w:pPr>
      <w:r>
        <w:separator/>
      </w:r>
    </w:p>
  </w:footnote>
  <w:footnote w:type="continuationSeparator" w:id="0">
    <w:p w:rsidR="00B41B75" w:rsidRDefault="00B41B75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BA" w:rsidRPr="008867C4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4A5BE0">
      <w:rPr>
        <w:b/>
        <w:i/>
      </w:rPr>
      <w:t>Octobre 2022</w:t>
    </w:r>
  </w:p>
  <w:p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B18"/>
    <w:multiLevelType w:val="hybridMultilevel"/>
    <w:tmpl w:val="76C27DAC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6A38"/>
    <w:multiLevelType w:val="hybridMultilevel"/>
    <w:tmpl w:val="A710BC1E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204D3"/>
    <w:multiLevelType w:val="hybridMultilevel"/>
    <w:tmpl w:val="79EE0436"/>
    <w:lvl w:ilvl="0" w:tplc="E222EC0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1218C"/>
    <w:multiLevelType w:val="hybridMultilevel"/>
    <w:tmpl w:val="5C0E0B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B45DD"/>
    <w:multiLevelType w:val="hybridMultilevel"/>
    <w:tmpl w:val="DD28FA0C"/>
    <w:lvl w:ilvl="0" w:tplc="B184C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B3A3E"/>
    <w:multiLevelType w:val="hybridMultilevel"/>
    <w:tmpl w:val="5C7A3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F1E20"/>
    <w:multiLevelType w:val="hybridMultilevel"/>
    <w:tmpl w:val="E6468ABE"/>
    <w:lvl w:ilvl="0" w:tplc="E7042E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D7F5A"/>
    <w:multiLevelType w:val="hybridMultilevel"/>
    <w:tmpl w:val="A3BE478E"/>
    <w:lvl w:ilvl="0" w:tplc="A2B6B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955AF"/>
    <w:rsid w:val="000B0484"/>
    <w:rsid w:val="000D5A2F"/>
    <w:rsid w:val="00112D7E"/>
    <w:rsid w:val="0014594D"/>
    <w:rsid w:val="001539C8"/>
    <w:rsid w:val="001835D0"/>
    <w:rsid w:val="0020198C"/>
    <w:rsid w:val="00204188"/>
    <w:rsid w:val="00210C04"/>
    <w:rsid w:val="00224830"/>
    <w:rsid w:val="002635CC"/>
    <w:rsid w:val="00272804"/>
    <w:rsid w:val="002A4D1E"/>
    <w:rsid w:val="002D12FD"/>
    <w:rsid w:val="002F7C48"/>
    <w:rsid w:val="0030700C"/>
    <w:rsid w:val="00307299"/>
    <w:rsid w:val="00347DAD"/>
    <w:rsid w:val="0036725E"/>
    <w:rsid w:val="003722B2"/>
    <w:rsid w:val="003E7C3F"/>
    <w:rsid w:val="003F2CF8"/>
    <w:rsid w:val="004249D3"/>
    <w:rsid w:val="00454C8C"/>
    <w:rsid w:val="004A5BE0"/>
    <w:rsid w:val="004B1189"/>
    <w:rsid w:val="004C7265"/>
    <w:rsid w:val="00511295"/>
    <w:rsid w:val="0051462D"/>
    <w:rsid w:val="00552D0E"/>
    <w:rsid w:val="00594070"/>
    <w:rsid w:val="005960E2"/>
    <w:rsid w:val="005A65F6"/>
    <w:rsid w:val="006448FB"/>
    <w:rsid w:val="006D2E24"/>
    <w:rsid w:val="00713C89"/>
    <w:rsid w:val="007200B7"/>
    <w:rsid w:val="00770191"/>
    <w:rsid w:val="00772D73"/>
    <w:rsid w:val="007A114F"/>
    <w:rsid w:val="007C65BA"/>
    <w:rsid w:val="008626FF"/>
    <w:rsid w:val="008867C4"/>
    <w:rsid w:val="0088797F"/>
    <w:rsid w:val="008929B3"/>
    <w:rsid w:val="008A4609"/>
    <w:rsid w:val="00902F01"/>
    <w:rsid w:val="009855A3"/>
    <w:rsid w:val="009C1626"/>
    <w:rsid w:val="00A53D63"/>
    <w:rsid w:val="00AA7931"/>
    <w:rsid w:val="00AC33A2"/>
    <w:rsid w:val="00B360F2"/>
    <w:rsid w:val="00B41B75"/>
    <w:rsid w:val="00B806BC"/>
    <w:rsid w:val="00BC15B3"/>
    <w:rsid w:val="00BD28A5"/>
    <w:rsid w:val="00BF1F5B"/>
    <w:rsid w:val="00C450AA"/>
    <w:rsid w:val="00C630BA"/>
    <w:rsid w:val="00CC4CF1"/>
    <w:rsid w:val="00DF150A"/>
    <w:rsid w:val="00E05C25"/>
    <w:rsid w:val="00E15B97"/>
    <w:rsid w:val="00E66692"/>
    <w:rsid w:val="00E82177"/>
    <w:rsid w:val="00F0696C"/>
    <w:rsid w:val="00F14A67"/>
    <w:rsid w:val="00F21398"/>
    <w:rsid w:val="00F8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F02DC-F79B-4DF1-A6A6-A8E7C718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3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C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114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53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54C8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54C8C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454C8C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9C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uv.fr/non-au-harcelemen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99388-0B48-4B81-B560-2C03873F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mbodin</dc:creator>
  <cp:lastModifiedBy>Cécile TAVIAUX</cp:lastModifiedBy>
  <cp:revision>2</cp:revision>
  <dcterms:created xsi:type="dcterms:W3CDTF">2022-10-17T10:11:00Z</dcterms:created>
  <dcterms:modified xsi:type="dcterms:W3CDTF">2022-10-17T10:11:00Z</dcterms:modified>
</cp:coreProperties>
</file>