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D38" w:rsidRDefault="002F2C23">
      <w:r>
        <w:rPr>
          <w:noProof/>
          <w:lang w:eastAsia="fr-FR"/>
        </w:rPr>
        <mc:AlternateContent>
          <mc:Choice Requires="wps">
            <w:drawing>
              <wp:anchor distT="0" distB="0" distL="114300" distR="114300" simplePos="0" relativeHeight="251679744" behindDoc="0" locked="0" layoutInCell="1" allowOverlap="1" wp14:anchorId="4C35F017" wp14:editId="4C487440">
                <wp:simplePos x="0" y="0"/>
                <wp:positionH relativeFrom="column">
                  <wp:posOffset>182880</wp:posOffset>
                </wp:positionH>
                <wp:positionV relativeFrom="paragraph">
                  <wp:posOffset>187960</wp:posOffset>
                </wp:positionV>
                <wp:extent cx="3067050" cy="7136765"/>
                <wp:effectExtent l="0" t="0" r="19050" b="26035"/>
                <wp:wrapNone/>
                <wp:docPr id="28" name="Zone de texte 28"/>
                <wp:cNvGraphicFramePr/>
                <a:graphic xmlns:a="http://schemas.openxmlformats.org/drawingml/2006/main">
                  <a:graphicData uri="http://schemas.microsoft.com/office/word/2010/wordprocessingShape">
                    <wps:wsp>
                      <wps:cNvSpPr txBox="1"/>
                      <wps:spPr>
                        <a:xfrm>
                          <a:off x="0" y="0"/>
                          <a:ext cx="3067050" cy="7136765"/>
                        </a:xfrm>
                        <a:prstGeom prst="rect">
                          <a:avLst/>
                        </a:prstGeom>
                        <a:solidFill>
                          <a:schemeClr val="lt1"/>
                        </a:solidFill>
                        <a:ln w="6350">
                          <a:solidFill>
                            <a:prstClr val="black"/>
                          </a:solidFill>
                        </a:ln>
                      </wps:spPr>
                      <wps:txbx>
                        <w:txbxContent>
                          <w:p w:rsidR="002D3D38" w:rsidRPr="001F733A" w:rsidRDefault="00FC1D33" w:rsidP="002F2C23">
                            <w:pPr>
                              <w:jc w:val="center"/>
                              <w:rPr>
                                <w:rFonts w:ascii="Times New Roman" w:hAnsi="Times New Roman" w:cs="Times New Roman"/>
                                <w:b/>
                                <w:sz w:val="36"/>
                                <w:szCs w:val="36"/>
                                <w:u w:val="single"/>
                              </w:rPr>
                            </w:pPr>
                            <w:r>
                              <w:rPr>
                                <w:rFonts w:ascii="Times New Roman" w:hAnsi="Times New Roman" w:cs="Times New Roman"/>
                                <w:b/>
                                <w:sz w:val="36"/>
                                <w:szCs w:val="36"/>
                                <w:u w:val="single"/>
                              </w:rPr>
                              <w:t>Identifiants / Doc à apporter</w:t>
                            </w:r>
                          </w:p>
                          <w:p w:rsidR="002D3D38" w:rsidRDefault="00FC1D33" w:rsidP="00FC1D33">
                            <w:pPr>
                              <w:pBdr>
                                <w:bottom w:val="single" w:sz="4" w:space="1" w:color="auto"/>
                              </w:pBdr>
                              <w:tabs>
                                <w:tab w:val="left" w:pos="2268"/>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C1D33" w:rsidRDefault="00FC1D33" w:rsidP="00FC1D33">
                            <w:pPr>
                              <w:pBdr>
                                <w:bottom w:val="single" w:sz="4" w:space="1" w:color="auto"/>
                              </w:pBdr>
                              <w:tabs>
                                <w:tab w:val="left" w:pos="2268"/>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C1D33" w:rsidRDefault="00FC1D33" w:rsidP="00FC1D33">
                            <w:pPr>
                              <w:pBdr>
                                <w:bottom w:val="single" w:sz="4" w:space="1" w:color="auto"/>
                              </w:pBdr>
                              <w:tabs>
                                <w:tab w:val="left" w:pos="2268"/>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C1D33" w:rsidRDefault="00FC1D33" w:rsidP="00FC1D33">
                            <w:pPr>
                              <w:pBdr>
                                <w:bottom w:val="single" w:sz="4" w:space="1" w:color="auto"/>
                              </w:pBdr>
                              <w:tabs>
                                <w:tab w:val="left" w:pos="2268"/>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C1D33" w:rsidRDefault="00FC1D33" w:rsidP="00FC1D33">
                            <w:pPr>
                              <w:pBdr>
                                <w:bottom w:val="single" w:sz="4" w:space="1" w:color="auto"/>
                              </w:pBdr>
                              <w:tabs>
                                <w:tab w:val="left" w:pos="2268"/>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C1D33" w:rsidRDefault="00FC1D33" w:rsidP="00FC1D33">
                            <w:pPr>
                              <w:pBdr>
                                <w:bottom w:val="single" w:sz="4" w:space="1" w:color="auto"/>
                              </w:pBdr>
                              <w:tabs>
                                <w:tab w:val="left" w:pos="2268"/>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C1D33" w:rsidRDefault="00FC1D33" w:rsidP="00FC1D33">
                            <w:pPr>
                              <w:pBdr>
                                <w:bottom w:val="single" w:sz="4" w:space="1" w:color="auto"/>
                              </w:pBdr>
                              <w:tabs>
                                <w:tab w:val="left" w:pos="2268"/>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C1D33" w:rsidRDefault="00FC1D33" w:rsidP="002D3D38">
                            <w:pPr>
                              <w:pBdr>
                                <w:bottom w:val="single" w:sz="4" w:space="1" w:color="auto"/>
                              </w:pBdr>
                              <w:jc w:val="both"/>
                              <w:rPr>
                                <w:rFonts w:ascii="Times New Roman" w:hAnsi="Times New Roman" w:cs="Times New Roman"/>
                                <w:sz w:val="24"/>
                                <w:szCs w:val="24"/>
                              </w:rPr>
                            </w:pPr>
                          </w:p>
                          <w:p w:rsidR="002D3D38" w:rsidRPr="00FE4723" w:rsidRDefault="002D3D38" w:rsidP="002D3D38">
                            <w:pPr>
                              <w:jc w:val="center"/>
                              <w:rPr>
                                <w:rFonts w:ascii="Times New Roman" w:hAnsi="Times New Roman" w:cs="Times New Roman"/>
                                <w:b/>
                                <w:sz w:val="28"/>
                                <w:szCs w:val="28"/>
                                <w:u w:val="single"/>
                              </w:rPr>
                            </w:pPr>
                            <w:r>
                              <w:rPr>
                                <w:rFonts w:ascii="Times New Roman" w:hAnsi="Times New Roman" w:cs="Times New Roman"/>
                                <w:b/>
                                <w:sz w:val="28"/>
                                <w:szCs w:val="28"/>
                                <w:u w:val="single"/>
                              </w:rPr>
                              <w:t>Congés</w:t>
                            </w:r>
                          </w:p>
                          <w:p w:rsidR="002F2C23" w:rsidRDefault="002D3D38" w:rsidP="002D3D38">
                            <w:pPr>
                              <w:jc w:val="both"/>
                              <w:rPr>
                                <w:rFonts w:ascii="Times New Roman" w:hAnsi="Times New Roman" w:cs="Times New Roman"/>
                                <w:sz w:val="24"/>
                                <w:szCs w:val="24"/>
                              </w:rPr>
                            </w:pPr>
                            <w:r>
                              <w:rPr>
                                <w:rFonts w:ascii="Times New Roman" w:hAnsi="Times New Roman" w:cs="Times New Roman"/>
                                <w:sz w:val="24"/>
                                <w:szCs w:val="24"/>
                              </w:rPr>
                              <w:t>Dates congé pathologique</w:t>
                            </w:r>
                            <w:r w:rsidR="002F2C23">
                              <w:rPr>
                                <w:rFonts w:ascii="Times New Roman" w:hAnsi="Times New Roman" w:cs="Times New Roman"/>
                                <w:sz w:val="24"/>
                                <w:szCs w:val="24"/>
                              </w:rPr>
                              <w:t xml:space="preserve"> </w:t>
                            </w:r>
                            <w:r>
                              <w:rPr>
                                <w:rFonts w:ascii="Times New Roman" w:hAnsi="Times New Roman" w:cs="Times New Roman"/>
                                <w:sz w:val="24"/>
                                <w:szCs w:val="24"/>
                              </w:rPr>
                              <w:t>:</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w:t>
                            </w:r>
                          </w:p>
                          <w:p w:rsidR="002F2C23" w:rsidRDefault="002F2C23" w:rsidP="002D3D38">
                            <w:pPr>
                              <w:jc w:val="both"/>
                              <w:rPr>
                                <w:rFonts w:ascii="Times New Roman" w:hAnsi="Times New Roman" w:cs="Times New Roman"/>
                                <w:sz w:val="24"/>
                                <w:szCs w:val="24"/>
                              </w:rPr>
                            </w:pPr>
                            <w:r>
                              <w:rPr>
                                <w:rFonts w:ascii="Times New Roman" w:hAnsi="Times New Roman" w:cs="Times New Roman"/>
                                <w:sz w:val="24"/>
                                <w:szCs w:val="24"/>
                              </w:rPr>
                              <w:t>Dates congé maternité :</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w:t>
                            </w:r>
                          </w:p>
                          <w:p w:rsidR="002F2C23" w:rsidRDefault="002D3D38" w:rsidP="002D3D38">
                            <w:pPr>
                              <w:jc w:val="both"/>
                              <w:rPr>
                                <w:rFonts w:ascii="Times New Roman" w:hAnsi="Times New Roman" w:cs="Times New Roman"/>
                                <w:sz w:val="24"/>
                                <w:szCs w:val="24"/>
                              </w:rPr>
                            </w:pPr>
                            <w:r>
                              <w:rPr>
                                <w:rFonts w:ascii="Times New Roman" w:hAnsi="Times New Roman" w:cs="Times New Roman"/>
                                <w:sz w:val="24"/>
                                <w:szCs w:val="24"/>
                              </w:rPr>
                              <w:t>Nombre de CP / RTT restants :</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w:t>
                            </w:r>
                          </w:p>
                          <w:p w:rsidR="002F2C23" w:rsidRDefault="002D3D38" w:rsidP="002D3D38">
                            <w:pPr>
                              <w:jc w:val="both"/>
                              <w:rPr>
                                <w:rFonts w:ascii="Times New Roman" w:hAnsi="Times New Roman" w:cs="Times New Roman"/>
                                <w:sz w:val="24"/>
                                <w:szCs w:val="24"/>
                              </w:rPr>
                            </w:pPr>
                            <w:r>
                              <w:rPr>
                                <w:rFonts w:ascii="Times New Roman" w:hAnsi="Times New Roman" w:cs="Times New Roman"/>
                                <w:sz w:val="24"/>
                                <w:szCs w:val="24"/>
                              </w:rPr>
                              <w:t>Date de reprise souhaitée</w:t>
                            </w:r>
                            <w:r w:rsidR="002F2C23">
                              <w:rPr>
                                <w:rFonts w:ascii="Times New Roman" w:hAnsi="Times New Roman" w:cs="Times New Roman"/>
                                <w:sz w:val="24"/>
                                <w:szCs w:val="24"/>
                              </w:rPr>
                              <w:t> :</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w:t>
                            </w:r>
                          </w:p>
                          <w:p w:rsidR="002D3D38" w:rsidRPr="00FE4723" w:rsidRDefault="002F2C23" w:rsidP="002D3D38">
                            <w:pPr>
                              <w:jc w:val="center"/>
                              <w:rPr>
                                <w:rFonts w:ascii="Times New Roman" w:hAnsi="Times New Roman" w:cs="Times New Roman"/>
                                <w:b/>
                                <w:sz w:val="28"/>
                                <w:szCs w:val="28"/>
                                <w:u w:val="single"/>
                              </w:rPr>
                            </w:pPr>
                            <w:r>
                              <w:rPr>
                                <w:rFonts w:ascii="Times New Roman" w:hAnsi="Times New Roman" w:cs="Times New Roman"/>
                                <w:b/>
                                <w:sz w:val="28"/>
                                <w:szCs w:val="28"/>
                                <w:u w:val="single"/>
                              </w:rPr>
                              <w:t>Rendez-vous Assistante S</w:t>
                            </w:r>
                            <w:r w:rsidR="002D3D38">
                              <w:rPr>
                                <w:rFonts w:ascii="Times New Roman" w:hAnsi="Times New Roman" w:cs="Times New Roman"/>
                                <w:b/>
                                <w:sz w:val="28"/>
                                <w:szCs w:val="28"/>
                                <w:u w:val="single"/>
                              </w:rPr>
                              <w:t>ociale</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1……………………………………………</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2…………………………………………….</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3……………………………………………..</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4……………………………………………..</w:t>
                            </w:r>
                          </w:p>
                          <w:p w:rsidR="002D3D38" w:rsidRDefault="002D3D38" w:rsidP="002D3D38">
                            <w:pPr>
                              <w:jc w:val="center"/>
                              <w:rPr>
                                <w:rFonts w:ascii="Times New Roman" w:hAnsi="Times New Roman" w:cs="Times New Roman"/>
                                <w:sz w:val="24"/>
                                <w:szCs w:val="24"/>
                              </w:rPr>
                            </w:pPr>
                          </w:p>
                          <w:p w:rsidR="002D3D38" w:rsidRDefault="002D3D38" w:rsidP="002D3D38">
                            <w:pPr>
                              <w:jc w:val="both"/>
                              <w:rPr>
                                <w:rFonts w:ascii="Times New Roman" w:hAnsi="Times New Roman" w:cs="Times New Roman"/>
                                <w:sz w:val="24"/>
                                <w:szCs w:val="24"/>
                              </w:rPr>
                            </w:pPr>
                          </w:p>
                          <w:p w:rsidR="002D3D38" w:rsidRPr="001337A2" w:rsidRDefault="002D3D38" w:rsidP="002D3D38">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35F017" id="_x0000_t202" coordsize="21600,21600" o:spt="202" path="m,l,21600r21600,l21600,xe">
                <v:stroke joinstyle="miter"/>
                <v:path gradientshapeok="t" o:connecttype="rect"/>
              </v:shapetype>
              <v:shape id="Zone de texte 28" o:spid="_x0000_s1026" type="#_x0000_t202" style="position:absolute;margin-left:14.4pt;margin-top:14.8pt;width:241.5pt;height:561.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" fillcolor="white [3201]" strokeweight=".5pt">
                <v:textbox>
                  <w:txbxContent>
                    <w:p w:rsidR="002D3D38" w:rsidRPr="001F733A" w:rsidRDefault="00FC1D33" w:rsidP="002F2C23">
                      <w:pPr>
                        <w:jc w:val="center"/>
                        <w:rPr>
                          <w:rFonts w:ascii="Times New Roman" w:hAnsi="Times New Roman" w:cs="Times New Roman"/>
                          <w:b/>
                          <w:sz w:val="36"/>
                          <w:szCs w:val="36"/>
                          <w:u w:val="single"/>
                        </w:rPr>
                      </w:pPr>
                      <w:r>
                        <w:rPr>
                          <w:rFonts w:ascii="Times New Roman" w:hAnsi="Times New Roman" w:cs="Times New Roman"/>
                          <w:b/>
                          <w:sz w:val="36"/>
                          <w:szCs w:val="36"/>
                          <w:u w:val="single"/>
                        </w:rPr>
                        <w:t>Identifiants / Doc à apporter</w:t>
                      </w:r>
                    </w:p>
                    <w:p w:rsidR="002D3D38" w:rsidRDefault="00FC1D33" w:rsidP="00FC1D33">
                      <w:pPr>
                        <w:pBdr>
                          <w:bottom w:val="single" w:sz="4" w:space="1" w:color="auto"/>
                        </w:pBdr>
                        <w:tabs>
                          <w:tab w:val="left" w:pos="2268"/>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C1D33" w:rsidRDefault="00FC1D33" w:rsidP="00FC1D33">
                      <w:pPr>
                        <w:pBdr>
                          <w:bottom w:val="single" w:sz="4" w:space="1" w:color="auto"/>
                        </w:pBdr>
                        <w:tabs>
                          <w:tab w:val="left" w:pos="2268"/>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C1D33" w:rsidRDefault="00FC1D33" w:rsidP="00FC1D33">
                      <w:pPr>
                        <w:pBdr>
                          <w:bottom w:val="single" w:sz="4" w:space="1" w:color="auto"/>
                        </w:pBdr>
                        <w:tabs>
                          <w:tab w:val="left" w:pos="2268"/>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C1D33" w:rsidRDefault="00FC1D33" w:rsidP="00FC1D33">
                      <w:pPr>
                        <w:pBdr>
                          <w:bottom w:val="single" w:sz="4" w:space="1" w:color="auto"/>
                        </w:pBdr>
                        <w:tabs>
                          <w:tab w:val="left" w:pos="2268"/>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C1D33" w:rsidRDefault="00FC1D33" w:rsidP="00FC1D33">
                      <w:pPr>
                        <w:pBdr>
                          <w:bottom w:val="single" w:sz="4" w:space="1" w:color="auto"/>
                        </w:pBdr>
                        <w:tabs>
                          <w:tab w:val="left" w:pos="2268"/>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C1D33" w:rsidRDefault="00FC1D33" w:rsidP="00FC1D33">
                      <w:pPr>
                        <w:pBdr>
                          <w:bottom w:val="single" w:sz="4" w:space="1" w:color="auto"/>
                        </w:pBdr>
                        <w:tabs>
                          <w:tab w:val="left" w:pos="2268"/>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C1D33" w:rsidRDefault="00FC1D33" w:rsidP="00FC1D33">
                      <w:pPr>
                        <w:pBdr>
                          <w:bottom w:val="single" w:sz="4" w:space="1" w:color="auto"/>
                        </w:pBdr>
                        <w:tabs>
                          <w:tab w:val="left" w:pos="2268"/>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C1D33" w:rsidRDefault="00FC1D33" w:rsidP="002D3D38">
                      <w:pPr>
                        <w:pBdr>
                          <w:bottom w:val="single" w:sz="4" w:space="1" w:color="auto"/>
                        </w:pBdr>
                        <w:jc w:val="both"/>
                        <w:rPr>
                          <w:rFonts w:ascii="Times New Roman" w:hAnsi="Times New Roman" w:cs="Times New Roman"/>
                          <w:sz w:val="24"/>
                          <w:szCs w:val="24"/>
                        </w:rPr>
                      </w:pPr>
                    </w:p>
                    <w:p w:rsidR="002D3D38" w:rsidRPr="00FE4723" w:rsidRDefault="002D3D38" w:rsidP="002D3D38">
                      <w:pPr>
                        <w:jc w:val="center"/>
                        <w:rPr>
                          <w:rFonts w:ascii="Times New Roman" w:hAnsi="Times New Roman" w:cs="Times New Roman"/>
                          <w:b/>
                          <w:sz w:val="28"/>
                          <w:szCs w:val="28"/>
                          <w:u w:val="single"/>
                        </w:rPr>
                      </w:pPr>
                      <w:r>
                        <w:rPr>
                          <w:rFonts w:ascii="Times New Roman" w:hAnsi="Times New Roman" w:cs="Times New Roman"/>
                          <w:b/>
                          <w:sz w:val="28"/>
                          <w:szCs w:val="28"/>
                          <w:u w:val="single"/>
                        </w:rPr>
                        <w:t>Congés</w:t>
                      </w:r>
                    </w:p>
                    <w:p w:rsidR="002F2C23" w:rsidRDefault="002D3D38" w:rsidP="002D3D38">
                      <w:pPr>
                        <w:jc w:val="both"/>
                        <w:rPr>
                          <w:rFonts w:ascii="Times New Roman" w:hAnsi="Times New Roman" w:cs="Times New Roman"/>
                          <w:sz w:val="24"/>
                          <w:szCs w:val="24"/>
                        </w:rPr>
                      </w:pPr>
                      <w:r>
                        <w:rPr>
                          <w:rFonts w:ascii="Times New Roman" w:hAnsi="Times New Roman" w:cs="Times New Roman"/>
                          <w:sz w:val="24"/>
                          <w:szCs w:val="24"/>
                        </w:rPr>
                        <w:t>Dates congé pathologique</w:t>
                      </w:r>
                      <w:r w:rsidR="002F2C23">
                        <w:rPr>
                          <w:rFonts w:ascii="Times New Roman" w:hAnsi="Times New Roman" w:cs="Times New Roman"/>
                          <w:sz w:val="24"/>
                          <w:szCs w:val="24"/>
                        </w:rPr>
                        <w:t xml:space="preserve"> </w:t>
                      </w:r>
                      <w:r>
                        <w:rPr>
                          <w:rFonts w:ascii="Times New Roman" w:hAnsi="Times New Roman" w:cs="Times New Roman"/>
                          <w:sz w:val="24"/>
                          <w:szCs w:val="24"/>
                        </w:rPr>
                        <w:t>:</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w:t>
                      </w:r>
                    </w:p>
                    <w:p w:rsidR="002F2C23" w:rsidRDefault="002F2C23" w:rsidP="002D3D38">
                      <w:pPr>
                        <w:jc w:val="both"/>
                        <w:rPr>
                          <w:rFonts w:ascii="Times New Roman" w:hAnsi="Times New Roman" w:cs="Times New Roman"/>
                          <w:sz w:val="24"/>
                          <w:szCs w:val="24"/>
                        </w:rPr>
                      </w:pPr>
                      <w:r>
                        <w:rPr>
                          <w:rFonts w:ascii="Times New Roman" w:hAnsi="Times New Roman" w:cs="Times New Roman"/>
                          <w:sz w:val="24"/>
                          <w:szCs w:val="24"/>
                        </w:rPr>
                        <w:t>Dates congé maternité :</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w:t>
                      </w:r>
                    </w:p>
                    <w:p w:rsidR="002F2C23" w:rsidRDefault="002D3D38" w:rsidP="002D3D38">
                      <w:pPr>
                        <w:jc w:val="both"/>
                        <w:rPr>
                          <w:rFonts w:ascii="Times New Roman" w:hAnsi="Times New Roman" w:cs="Times New Roman"/>
                          <w:sz w:val="24"/>
                          <w:szCs w:val="24"/>
                        </w:rPr>
                      </w:pPr>
                      <w:r>
                        <w:rPr>
                          <w:rFonts w:ascii="Times New Roman" w:hAnsi="Times New Roman" w:cs="Times New Roman"/>
                          <w:sz w:val="24"/>
                          <w:szCs w:val="24"/>
                        </w:rPr>
                        <w:t>Nombre de CP / RTT restants :</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w:t>
                      </w:r>
                    </w:p>
                    <w:p w:rsidR="002F2C23" w:rsidRDefault="002D3D38" w:rsidP="002D3D38">
                      <w:pPr>
                        <w:jc w:val="both"/>
                        <w:rPr>
                          <w:rFonts w:ascii="Times New Roman" w:hAnsi="Times New Roman" w:cs="Times New Roman"/>
                          <w:sz w:val="24"/>
                          <w:szCs w:val="24"/>
                        </w:rPr>
                      </w:pPr>
                      <w:r>
                        <w:rPr>
                          <w:rFonts w:ascii="Times New Roman" w:hAnsi="Times New Roman" w:cs="Times New Roman"/>
                          <w:sz w:val="24"/>
                          <w:szCs w:val="24"/>
                        </w:rPr>
                        <w:t>Date de reprise souhaitée</w:t>
                      </w:r>
                      <w:r w:rsidR="002F2C23">
                        <w:rPr>
                          <w:rFonts w:ascii="Times New Roman" w:hAnsi="Times New Roman" w:cs="Times New Roman"/>
                          <w:sz w:val="24"/>
                          <w:szCs w:val="24"/>
                        </w:rPr>
                        <w:t> :</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w:t>
                      </w:r>
                    </w:p>
                    <w:p w:rsidR="002D3D38" w:rsidRPr="00FE4723" w:rsidRDefault="002F2C23" w:rsidP="002D3D38">
                      <w:pPr>
                        <w:jc w:val="center"/>
                        <w:rPr>
                          <w:rFonts w:ascii="Times New Roman" w:hAnsi="Times New Roman" w:cs="Times New Roman"/>
                          <w:b/>
                          <w:sz w:val="28"/>
                          <w:szCs w:val="28"/>
                          <w:u w:val="single"/>
                        </w:rPr>
                      </w:pPr>
                      <w:r>
                        <w:rPr>
                          <w:rFonts w:ascii="Times New Roman" w:hAnsi="Times New Roman" w:cs="Times New Roman"/>
                          <w:b/>
                          <w:sz w:val="28"/>
                          <w:szCs w:val="28"/>
                          <w:u w:val="single"/>
                        </w:rPr>
                        <w:t>Rendez-vous Assistante S</w:t>
                      </w:r>
                      <w:r w:rsidR="002D3D38">
                        <w:rPr>
                          <w:rFonts w:ascii="Times New Roman" w:hAnsi="Times New Roman" w:cs="Times New Roman"/>
                          <w:b/>
                          <w:sz w:val="28"/>
                          <w:szCs w:val="28"/>
                          <w:u w:val="single"/>
                        </w:rPr>
                        <w:t>ociale</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1……………………………………………</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2…………………………………………….</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3……………………………………………..</w:t>
                      </w:r>
                    </w:p>
                    <w:p w:rsidR="002D3D38" w:rsidRDefault="002D3D38" w:rsidP="002D3D38">
                      <w:pPr>
                        <w:jc w:val="both"/>
                        <w:rPr>
                          <w:rFonts w:ascii="Times New Roman" w:hAnsi="Times New Roman" w:cs="Times New Roman"/>
                          <w:sz w:val="24"/>
                          <w:szCs w:val="24"/>
                        </w:rPr>
                      </w:pPr>
                      <w:r>
                        <w:rPr>
                          <w:rFonts w:ascii="Times New Roman" w:hAnsi="Times New Roman" w:cs="Times New Roman"/>
                          <w:sz w:val="24"/>
                          <w:szCs w:val="24"/>
                        </w:rPr>
                        <w:t>4……………………………………………..</w:t>
                      </w:r>
                    </w:p>
                    <w:p w:rsidR="002D3D38" w:rsidRDefault="002D3D38" w:rsidP="002D3D38">
                      <w:pPr>
                        <w:jc w:val="center"/>
                        <w:rPr>
                          <w:rFonts w:ascii="Times New Roman" w:hAnsi="Times New Roman" w:cs="Times New Roman"/>
                          <w:sz w:val="24"/>
                          <w:szCs w:val="24"/>
                        </w:rPr>
                      </w:pPr>
                    </w:p>
                    <w:p w:rsidR="002D3D38" w:rsidRDefault="002D3D38" w:rsidP="002D3D38">
                      <w:pPr>
                        <w:jc w:val="both"/>
                        <w:rPr>
                          <w:rFonts w:ascii="Times New Roman" w:hAnsi="Times New Roman" w:cs="Times New Roman"/>
                          <w:sz w:val="24"/>
                          <w:szCs w:val="24"/>
                        </w:rPr>
                      </w:pPr>
                    </w:p>
                    <w:p w:rsidR="002D3D38" w:rsidRPr="001337A2" w:rsidRDefault="002D3D38" w:rsidP="002D3D38">
                      <w:pPr>
                        <w:jc w:val="both"/>
                        <w:rPr>
                          <w:rFonts w:ascii="Times New Roman" w:hAnsi="Times New Roman" w:cs="Times New Roman"/>
                          <w:sz w:val="24"/>
                          <w:szCs w:val="24"/>
                        </w:rPr>
                      </w:pPr>
                    </w:p>
                  </w:txbxContent>
                </v:textbox>
              </v:shape>
            </w:pict>
          </mc:Fallback>
        </mc:AlternateContent>
      </w:r>
      <w:r>
        <w:rPr>
          <w:noProof/>
          <w:lang w:eastAsia="fr-FR"/>
        </w:rPr>
        <mc:AlternateContent>
          <mc:Choice Requires="wps">
            <w:drawing>
              <wp:anchor distT="0" distB="0" distL="114300" distR="114300" simplePos="0" relativeHeight="251677696" behindDoc="0" locked="0" layoutInCell="1" allowOverlap="1" wp14:anchorId="3113ECE1" wp14:editId="64734795">
                <wp:simplePos x="0" y="0"/>
                <wp:positionH relativeFrom="margin">
                  <wp:posOffset>3707765</wp:posOffset>
                </wp:positionH>
                <wp:positionV relativeFrom="paragraph">
                  <wp:posOffset>219075</wp:posOffset>
                </wp:positionV>
                <wp:extent cx="3248025" cy="2733675"/>
                <wp:effectExtent l="0" t="0" r="28575" b="28575"/>
                <wp:wrapNone/>
                <wp:docPr id="6" name="Zone de texte 6"/>
                <wp:cNvGraphicFramePr/>
                <a:graphic xmlns:a="http://schemas.openxmlformats.org/drawingml/2006/main">
                  <a:graphicData uri="http://schemas.microsoft.com/office/word/2010/wordprocessingShape">
                    <wps:wsp>
                      <wps:cNvSpPr txBox="1"/>
                      <wps:spPr>
                        <a:xfrm>
                          <a:off x="0" y="0"/>
                          <a:ext cx="3248025" cy="2733675"/>
                        </a:xfrm>
                        <a:prstGeom prst="rect">
                          <a:avLst/>
                        </a:prstGeom>
                        <a:solidFill>
                          <a:schemeClr val="lt1"/>
                        </a:solidFill>
                        <a:ln w="6350">
                          <a:solidFill>
                            <a:prstClr val="black"/>
                          </a:solidFill>
                        </a:ln>
                      </wps:spPr>
                      <wps:txbx>
                        <w:txbxContent>
                          <w:p w:rsidR="002D3D38" w:rsidRPr="00192A3D" w:rsidRDefault="002D3D38" w:rsidP="002D3D38">
                            <w:pPr>
                              <w:jc w:val="center"/>
                              <w:rPr>
                                <w:rFonts w:ascii="Times New Roman" w:hAnsi="Times New Roman" w:cs="Times New Roman"/>
                                <w:b/>
                                <w:sz w:val="36"/>
                                <w:szCs w:val="36"/>
                              </w:rPr>
                            </w:pPr>
                            <w:r w:rsidRPr="00192A3D">
                              <w:rPr>
                                <w:rFonts w:ascii="Times New Roman" w:hAnsi="Times New Roman" w:cs="Times New Roman"/>
                                <w:b/>
                                <w:sz w:val="36"/>
                                <w:szCs w:val="36"/>
                              </w:rPr>
                              <w:t>Madame ….</w:t>
                            </w:r>
                          </w:p>
                          <w:p w:rsidR="002D3D38" w:rsidRDefault="002D3D38" w:rsidP="002D3D38">
                            <w:pPr>
                              <w:jc w:val="center"/>
                              <w:rPr>
                                <w:rFonts w:ascii="Times New Roman" w:hAnsi="Times New Roman" w:cs="Times New Roman"/>
                                <w:sz w:val="36"/>
                                <w:szCs w:val="36"/>
                              </w:rPr>
                            </w:pPr>
                            <w:r>
                              <w:rPr>
                                <w:rFonts w:ascii="Times New Roman" w:hAnsi="Times New Roman" w:cs="Times New Roman"/>
                                <w:sz w:val="36"/>
                                <w:szCs w:val="36"/>
                              </w:rPr>
                              <w:t>Assistante de Service Social du Travail</w:t>
                            </w:r>
                          </w:p>
                          <w:p w:rsidR="002D3D38" w:rsidRDefault="002D3D38" w:rsidP="002D3D38">
                            <w:pPr>
                              <w:jc w:val="center"/>
                              <w:rPr>
                                <w:rFonts w:ascii="Times New Roman" w:hAnsi="Times New Roman" w:cs="Times New Roman"/>
                                <w:sz w:val="36"/>
                                <w:szCs w:val="36"/>
                              </w:rPr>
                            </w:pPr>
                            <w:r>
                              <w:rPr>
                                <w:rFonts w:ascii="Times New Roman" w:hAnsi="Times New Roman" w:cs="Times New Roman"/>
                                <w:sz w:val="36"/>
                                <w:szCs w:val="36"/>
                              </w:rPr>
                              <w:t>02.76.01.51.51 / 00.00.00.00.00</w:t>
                            </w:r>
                          </w:p>
                          <w:p w:rsidR="002D3D38" w:rsidRDefault="009E7BCE" w:rsidP="002D3D38">
                            <w:pPr>
                              <w:jc w:val="center"/>
                              <w:rPr>
                                <w:rFonts w:ascii="Times New Roman" w:hAnsi="Times New Roman" w:cs="Times New Roman"/>
                                <w:sz w:val="36"/>
                                <w:szCs w:val="36"/>
                              </w:rPr>
                            </w:pPr>
                            <w:hyperlink r:id="rId5" w:history="1">
                              <w:r w:rsidR="002D3D38" w:rsidRPr="00CC0D6B">
                                <w:rPr>
                                  <w:rStyle w:val="Lienhypertexte"/>
                                  <w:rFonts w:ascii="Times New Roman" w:hAnsi="Times New Roman" w:cs="Times New Roman"/>
                                  <w:sz w:val="36"/>
                                  <w:szCs w:val="36"/>
                                </w:rPr>
                                <w:t>prenom.nom@acist.asso.fr</w:t>
                              </w:r>
                            </w:hyperlink>
                          </w:p>
                          <w:p w:rsidR="002D3D38" w:rsidRPr="00192A3D" w:rsidRDefault="002D3D38" w:rsidP="002D3D38">
                            <w:pPr>
                              <w:jc w:val="center"/>
                              <w:rPr>
                                <w:rFonts w:ascii="Times New Roman" w:hAnsi="Times New Roman" w:cs="Times New Roman"/>
                                <w:sz w:val="36"/>
                                <w:szCs w:val="36"/>
                              </w:rPr>
                            </w:pPr>
                            <w:r>
                              <w:rPr>
                                <w:rFonts w:ascii="Times New Roman" w:hAnsi="Times New Roman" w:cs="Times New Roman"/>
                                <w:sz w:val="36"/>
                                <w:szCs w:val="36"/>
                              </w:rPr>
                              <w:t>présente le … sur votre entreprise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3ECE1" id="Zone de texte 6" o:spid="_x0000_s1027" type="#_x0000_t202" style="position:absolute;margin-left:291.95pt;margin-top:17.25pt;width:255.75pt;height:215.2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" fillcolor="white [3201]" strokeweight=".5pt">
                <v:textbox>
                  <w:txbxContent>
                    <w:p w:rsidR="002D3D38" w:rsidRPr="00192A3D" w:rsidRDefault="002D3D38" w:rsidP="002D3D38">
                      <w:pPr>
                        <w:jc w:val="center"/>
                        <w:rPr>
                          <w:rFonts w:ascii="Times New Roman" w:hAnsi="Times New Roman" w:cs="Times New Roman"/>
                          <w:b/>
                          <w:sz w:val="36"/>
                          <w:szCs w:val="36"/>
                        </w:rPr>
                      </w:pPr>
                      <w:r w:rsidRPr="00192A3D">
                        <w:rPr>
                          <w:rFonts w:ascii="Times New Roman" w:hAnsi="Times New Roman" w:cs="Times New Roman"/>
                          <w:b/>
                          <w:sz w:val="36"/>
                          <w:szCs w:val="36"/>
                        </w:rPr>
                        <w:t>Madame ….</w:t>
                      </w:r>
                    </w:p>
                    <w:p w:rsidR="002D3D38" w:rsidRDefault="002D3D38" w:rsidP="002D3D38">
                      <w:pPr>
                        <w:jc w:val="center"/>
                        <w:rPr>
                          <w:rFonts w:ascii="Times New Roman" w:hAnsi="Times New Roman" w:cs="Times New Roman"/>
                          <w:sz w:val="36"/>
                          <w:szCs w:val="36"/>
                        </w:rPr>
                      </w:pPr>
                      <w:r>
                        <w:rPr>
                          <w:rFonts w:ascii="Times New Roman" w:hAnsi="Times New Roman" w:cs="Times New Roman"/>
                          <w:sz w:val="36"/>
                          <w:szCs w:val="36"/>
                        </w:rPr>
                        <w:t>Assistante de S</w:t>
                      </w:r>
                      <w:r>
                        <w:rPr>
                          <w:rFonts w:ascii="Times New Roman" w:hAnsi="Times New Roman" w:cs="Times New Roman"/>
                          <w:sz w:val="36"/>
                          <w:szCs w:val="36"/>
                        </w:rPr>
                        <w:t xml:space="preserve">ervice </w:t>
                      </w:r>
                      <w:r>
                        <w:rPr>
                          <w:rFonts w:ascii="Times New Roman" w:hAnsi="Times New Roman" w:cs="Times New Roman"/>
                          <w:sz w:val="36"/>
                          <w:szCs w:val="36"/>
                        </w:rPr>
                        <w:t>Social du T</w:t>
                      </w:r>
                      <w:r>
                        <w:rPr>
                          <w:rFonts w:ascii="Times New Roman" w:hAnsi="Times New Roman" w:cs="Times New Roman"/>
                          <w:sz w:val="36"/>
                          <w:szCs w:val="36"/>
                        </w:rPr>
                        <w:t>ravail</w:t>
                      </w:r>
                    </w:p>
                    <w:p w:rsidR="002D3D38" w:rsidRDefault="002D3D38" w:rsidP="002D3D38">
                      <w:pPr>
                        <w:jc w:val="center"/>
                        <w:rPr>
                          <w:rFonts w:ascii="Times New Roman" w:hAnsi="Times New Roman" w:cs="Times New Roman"/>
                          <w:sz w:val="36"/>
                          <w:szCs w:val="36"/>
                        </w:rPr>
                      </w:pPr>
                      <w:r>
                        <w:rPr>
                          <w:rFonts w:ascii="Times New Roman" w:hAnsi="Times New Roman" w:cs="Times New Roman"/>
                          <w:sz w:val="36"/>
                          <w:szCs w:val="36"/>
                        </w:rPr>
                        <w:t>02.76.01.51.51 / 0</w:t>
                      </w:r>
                      <w:r>
                        <w:rPr>
                          <w:rFonts w:ascii="Times New Roman" w:hAnsi="Times New Roman" w:cs="Times New Roman"/>
                          <w:sz w:val="36"/>
                          <w:szCs w:val="36"/>
                        </w:rPr>
                        <w:t>0</w:t>
                      </w:r>
                      <w:r>
                        <w:rPr>
                          <w:rFonts w:ascii="Times New Roman" w:hAnsi="Times New Roman" w:cs="Times New Roman"/>
                          <w:sz w:val="36"/>
                          <w:szCs w:val="36"/>
                        </w:rPr>
                        <w:t>.00.00.00.00</w:t>
                      </w:r>
                    </w:p>
                    <w:p w:rsidR="002D3D38" w:rsidRDefault="002D3D38" w:rsidP="002D3D38">
                      <w:pPr>
                        <w:jc w:val="center"/>
                        <w:rPr>
                          <w:rFonts w:ascii="Times New Roman" w:hAnsi="Times New Roman" w:cs="Times New Roman"/>
                          <w:sz w:val="36"/>
                          <w:szCs w:val="36"/>
                        </w:rPr>
                      </w:pPr>
                      <w:hyperlink r:id="rId6" w:history="1">
                        <w:r w:rsidRPr="00CC0D6B">
                          <w:rPr>
                            <w:rStyle w:val="Lienhypertexte"/>
                            <w:rFonts w:ascii="Times New Roman" w:hAnsi="Times New Roman" w:cs="Times New Roman"/>
                            <w:sz w:val="36"/>
                            <w:szCs w:val="36"/>
                          </w:rPr>
                          <w:t>prenom.nom@acist.asso.fr</w:t>
                        </w:r>
                      </w:hyperlink>
                    </w:p>
                    <w:p w:rsidR="002D3D38" w:rsidRPr="00192A3D" w:rsidRDefault="002D3D38" w:rsidP="002D3D38">
                      <w:pPr>
                        <w:jc w:val="center"/>
                        <w:rPr>
                          <w:rFonts w:ascii="Times New Roman" w:hAnsi="Times New Roman" w:cs="Times New Roman"/>
                          <w:sz w:val="36"/>
                          <w:szCs w:val="36"/>
                        </w:rPr>
                      </w:pPr>
                      <w:proofErr w:type="gramStart"/>
                      <w:r>
                        <w:rPr>
                          <w:rFonts w:ascii="Times New Roman" w:hAnsi="Times New Roman" w:cs="Times New Roman"/>
                          <w:sz w:val="36"/>
                          <w:szCs w:val="36"/>
                        </w:rPr>
                        <w:t>présente</w:t>
                      </w:r>
                      <w:proofErr w:type="gramEnd"/>
                      <w:r>
                        <w:rPr>
                          <w:rFonts w:ascii="Times New Roman" w:hAnsi="Times New Roman" w:cs="Times New Roman"/>
                          <w:sz w:val="36"/>
                          <w:szCs w:val="36"/>
                        </w:rPr>
                        <w:t xml:space="preserve"> le … sur votre entreprise …</w:t>
                      </w:r>
                    </w:p>
                  </w:txbxContent>
                </v:textbox>
                <w10:wrap anchorx="margin"/>
              </v:shape>
            </w:pict>
          </mc:Fallback>
        </mc:AlternateContent>
      </w:r>
      <w:r w:rsidR="002D3D38" w:rsidRPr="00566D4D">
        <w:rPr>
          <w:noProof/>
          <w:color w:val="C00000"/>
          <w:sz w:val="56"/>
          <w:szCs w:val="56"/>
          <w:lang w:eastAsia="fr-FR"/>
        </w:rPr>
        <w:drawing>
          <wp:anchor distT="0" distB="0" distL="114300" distR="114300" simplePos="0" relativeHeight="251682816" behindDoc="0" locked="0" layoutInCell="1" allowOverlap="1" wp14:anchorId="358E02C9" wp14:editId="240DA2D3">
            <wp:simplePos x="0" y="0"/>
            <wp:positionH relativeFrom="column">
              <wp:posOffset>7058025</wp:posOffset>
            </wp:positionH>
            <wp:positionV relativeFrom="paragraph">
              <wp:posOffset>0</wp:posOffset>
            </wp:positionV>
            <wp:extent cx="1333500" cy="103124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031240"/>
                    </a:xfrm>
                    <a:prstGeom prst="rect">
                      <a:avLst/>
                    </a:prstGeom>
                    <a:noFill/>
                  </pic:spPr>
                </pic:pic>
              </a:graphicData>
            </a:graphic>
            <wp14:sizeRelH relativeFrom="margin">
              <wp14:pctWidth>0</wp14:pctWidth>
            </wp14:sizeRelH>
            <wp14:sizeRelV relativeFrom="margin">
              <wp14:pctHeight>0</wp14:pctHeight>
            </wp14:sizeRelV>
          </wp:anchor>
        </w:drawing>
      </w:r>
    </w:p>
    <w:p w:rsidR="002D3D38" w:rsidRDefault="002D3D38" w:rsidP="002D3D38">
      <w:pPr>
        <w:pStyle w:val="Titre1"/>
      </w:pPr>
      <w:r>
        <w:rPr>
          <w:noProof/>
          <w:lang w:eastAsia="fr-FR"/>
        </w:rPr>
        <mc:AlternateContent>
          <mc:Choice Requires="wps">
            <w:drawing>
              <wp:anchor distT="0" distB="0" distL="114300" distR="114300" simplePos="0" relativeHeight="251678720" behindDoc="0" locked="0" layoutInCell="1" allowOverlap="1" wp14:anchorId="3A2C4F45" wp14:editId="50E9E301">
                <wp:simplePos x="0" y="0"/>
                <wp:positionH relativeFrom="column">
                  <wp:posOffset>3722304</wp:posOffset>
                </wp:positionH>
                <wp:positionV relativeFrom="paragraph">
                  <wp:posOffset>2784269</wp:posOffset>
                </wp:positionV>
                <wp:extent cx="3114675" cy="2200275"/>
                <wp:effectExtent l="0" t="0" r="28575" b="28575"/>
                <wp:wrapNone/>
                <wp:docPr id="7" name="Zone de texte 7"/>
                <wp:cNvGraphicFramePr/>
                <a:graphic xmlns:a="http://schemas.openxmlformats.org/drawingml/2006/main">
                  <a:graphicData uri="http://schemas.microsoft.com/office/word/2010/wordprocessingShape">
                    <wps:wsp>
                      <wps:cNvSpPr txBox="1"/>
                      <wps:spPr>
                        <a:xfrm>
                          <a:off x="0" y="0"/>
                          <a:ext cx="3114675" cy="2200275"/>
                        </a:xfrm>
                        <a:prstGeom prst="rect">
                          <a:avLst/>
                        </a:prstGeom>
                        <a:solidFill>
                          <a:schemeClr val="lt1"/>
                        </a:solidFill>
                        <a:ln w="6350">
                          <a:solidFill>
                            <a:schemeClr val="bg1"/>
                          </a:solidFill>
                        </a:ln>
                      </wps:spPr>
                      <wps:txbx>
                        <w:txbxContent>
                          <w:p w:rsidR="002D3D38" w:rsidRPr="002D3D38" w:rsidRDefault="002D3D38" w:rsidP="009E7BCE">
                            <w:pPr>
                              <w:pStyle w:val="Paragraphedeliste"/>
                              <w:numPr>
                                <w:ilvl w:val="0"/>
                                <w:numId w:val="12"/>
                              </w:numPr>
                              <w:spacing w:after="0"/>
                              <w:contextualSpacing w:val="0"/>
                              <w:rPr>
                                <w:rFonts w:ascii="Times New Roman" w:hAnsi="Times New Roman" w:cs="Times New Roman"/>
                                <w:b/>
                                <w:sz w:val="24"/>
                                <w:szCs w:val="24"/>
                              </w:rPr>
                            </w:pPr>
                            <w:r w:rsidRPr="002D3D38">
                              <w:rPr>
                                <w:rFonts w:ascii="Times New Roman" w:hAnsi="Times New Roman" w:cs="Times New Roman"/>
                                <w:b/>
                                <w:sz w:val="24"/>
                                <w:szCs w:val="24"/>
                              </w:rPr>
                              <w:t>CAF de Rouen</w:t>
                            </w:r>
                          </w:p>
                          <w:p w:rsidR="002D3D38" w:rsidRDefault="002D3D38" w:rsidP="009E7BCE">
                            <w:pPr>
                              <w:spacing w:after="0"/>
                              <w:ind w:left="720"/>
                              <w:rPr>
                                <w:rFonts w:ascii="Times New Roman" w:hAnsi="Times New Roman" w:cs="Times New Roman"/>
                                <w:sz w:val="24"/>
                                <w:szCs w:val="24"/>
                              </w:rPr>
                            </w:pPr>
                            <w:r>
                              <w:rPr>
                                <w:rFonts w:ascii="Times New Roman" w:hAnsi="Times New Roman" w:cs="Times New Roman"/>
                                <w:sz w:val="24"/>
                                <w:szCs w:val="24"/>
                              </w:rPr>
                              <w:t>65 Avenue Jean Rondeaux</w:t>
                            </w:r>
                          </w:p>
                          <w:p w:rsidR="002D3D38" w:rsidRDefault="002D3D38" w:rsidP="009E7BCE">
                            <w:pPr>
                              <w:spacing w:after="0"/>
                              <w:ind w:left="720"/>
                              <w:rPr>
                                <w:rFonts w:ascii="Times New Roman" w:hAnsi="Times New Roman" w:cs="Times New Roman"/>
                                <w:sz w:val="24"/>
                                <w:szCs w:val="24"/>
                              </w:rPr>
                            </w:pPr>
                            <w:r>
                              <w:rPr>
                                <w:rFonts w:ascii="Times New Roman" w:hAnsi="Times New Roman" w:cs="Times New Roman"/>
                                <w:sz w:val="24"/>
                                <w:szCs w:val="24"/>
                              </w:rPr>
                              <w:t>76100 ROUEN</w:t>
                            </w:r>
                          </w:p>
                          <w:p w:rsidR="009E7BCE" w:rsidRDefault="009E7BCE" w:rsidP="009E7BCE">
                            <w:pPr>
                              <w:spacing w:after="0"/>
                              <w:ind w:left="720"/>
                              <w:rPr>
                                <w:rFonts w:ascii="Times New Roman" w:hAnsi="Times New Roman" w:cs="Times New Roman"/>
                                <w:sz w:val="24"/>
                                <w:szCs w:val="24"/>
                              </w:rPr>
                            </w:pPr>
                            <w:bookmarkStart w:id="0" w:name="_GoBack"/>
                            <w:bookmarkEnd w:id="0"/>
                          </w:p>
                          <w:p w:rsidR="002D3D38" w:rsidRPr="002D3D38" w:rsidRDefault="002D3D38" w:rsidP="002D3D38">
                            <w:pPr>
                              <w:pStyle w:val="Paragraphedeliste"/>
                              <w:numPr>
                                <w:ilvl w:val="0"/>
                                <w:numId w:val="12"/>
                              </w:numPr>
                              <w:rPr>
                                <w:rFonts w:ascii="Times New Roman" w:hAnsi="Times New Roman" w:cs="Times New Roman"/>
                                <w:b/>
                                <w:sz w:val="24"/>
                                <w:szCs w:val="24"/>
                              </w:rPr>
                            </w:pPr>
                            <w:r w:rsidRPr="002D3D38">
                              <w:rPr>
                                <w:rFonts w:ascii="Times New Roman" w:hAnsi="Times New Roman" w:cs="Times New Roman"/>
                                <w:b/>
                                <w:sz w:val="24"/>
                                <w:szCs w:val="24"/>
                              </w:rPr>
                              <w:t>CPAM Rouen – Elbeuf – Dieppe</w:t>
                            </w:r>
                          </w:p>
                          <w:p w:rsidR="002D3D38" w:rsidRDefault="002D3D38" w:rsidP="002D3D38">
                            <w:pPr>
                              <w:pStyle w:val="Paragraphedeliste"/>
                              <w:rPr>
                                <w:rFonts w:ascii="Times New Roman" w:hAnsi="Times New Roman" w:cs="Times New Roman"/>
                                <w:sz w:val="24"/>
                                <w:szCs w:val="24"/>
                              </w:rPr>
                            </w:pPr>
                            <w:r>
                              <w:rPr>
                                <w:rFonts w:ascii="Times New Roman" w:hAnsi="Times New Roman" w:cs="Times New Roman"/>
                                <w:sz w:val="24"/>
                                <w:szCs w:val="24"/>
                              </w:rPr>
                              <w:t>50 Avenue de Bretagne</w:t>
                            </w:r>
                          </w:p>
                          <w:p w:rsidR="002D3D38" w:rsidRDefault="002D3D38" w:rsidP="002D3D38">
                            <w:pPr>
                              <w:pStyle w:val="Paragraphedeliste"/>
                              <w:rPr>
                                <w:rFonts w:ascii="Times New Roman" w:hAnsi="Times New Roman" w:cs="Times New Roman"/>
                                <w:sz w:val="24"/>
                                <w:szCs w:val="24"/>
                              </w:rPr>
                            </w:pPr>
                            <w:r>
                              <w:rPr>
                                <w:rFonts w:ascii="Times New Roman" w:hAnsi="Times New Roman" w:cs="Times New Roman"/>
                                <w:sz w:val="24"/>
                                <w:szCs w:val="24"/>
                              </w:rPr>
                              <w:t>76100 Rouen</w:t>
                            </w:r>
                          </w:p>
                          <w:p w:rsidR="002D3D38" w:rsidRDefault="002D3D38" w:rsidP="002D3D38">
                            <w:pPr>
                              <w:pStyle w:val="Paragraphedeliste"/>
                              <w:rPr>
                                <w:rFonts w:ascii="Times New Roman" w:hAnsi="Times New Roman" w:cs="Times New Roman"/>
                                <w:sz w:val="24"/>
                                <w:szCs w:val="24"/>
                              </w:rPr>
                            </w:pPr>
                          </w:p>
                          <w:p w:rsidR="002D3D38" w:rsidRDefault="002D3D38" w:rsidP="002D3D38">
                            <w:pPr>
                              <w:pStyle w:val="Paragraphedeliste"/>
                              <w:numPr>
                                <w:ilvl w:val="0"/>
                                <w:numId w:val="12"/>
                              </w:numPr>
                              <w:rPr>
                                <w:rFonts w:ascii="Times New Roman" w:hAnsi="Times New Roman" w:cs="Times New Roman"/>
                                <w:sz w:val="24"/>
                                <w:szCs w:val="24"/>
                              </w:rPr>
                            </w:pPr>
                            <w:r w:rsidRPr="002D3D38">
                              <w:rPr>
                                <w:rFonts w:ascii="Times New Roman" w:hAnsi="Times New Roman" w:cs="Times New Roman"/>
                                <w:b/>
                                <w:sz w:val="24"/>
                                <w:szCs w:val="24"/>
                              </w:rPr>
                              <w:t>PMI (</w:t>
                            </w:r>
                            <w:r w:rsidRPr="002D3D38">
                              <w:rPr>
                                <w:rFonts w:ascii="Times New Roman" w:hAnsi="Times New Roman" w:cs="Times New Roman"/>
                                <w:b/>
                              </w:rPr>
                              <w:t>Protection Maternelle et Infantile)</w:t>
                            </w:r>
                            <w:r>
                              <w:rPr>
                                <w:rFonts w:ascii="Times New Roman" w:hAnsi="Times New Roman" w:cs="Times New Roman"/>
                                <w:sz w:val="24"/>
                                <w:szCs w:val="24"/>
                              </w:rPr>
                              <w:t xml:space="preserve"> de votre secteur d’habitation</w:t>
                            </w:r>
                          </w:p>
                          <w:p w:rsidR="002D3D38" w:rsidRPr="001337A2" w:rsidRDefault="002D3D38" w:rsidP="002D3D38">
                            <w:pPr>
                              <w:pStyle w:val="Paragraphedeliste"/>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C4F45" id="Zone de texte 7" o:spid="_x0000_s1028" type="#_x0000_t202" style="position:absolute;margin-left:293.1pt;margin-top:219.25pt;width:245.25pt;height:17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" fillcolor="white [3201]" strokecolor="white [3212]" strokeweight=".5pt">
                <v:textbox>
                  <w:txbxContent>
                    <w:p w:rsidR="002D3D38" w:rsidRPr="002D3D38" w:rsidRDefault="002D3D38" w:rsidP="009E7BCE">
                      <w:pPr>
                        <w:pStyle w:val="Paragraphedeliste"/>
                        <w:numPr>
                          <w:ilvl w:val="0"/>
                          <w:numId w:val="12"/>
                        </w:numPr>
                        <w:spacing w:after="0"/>
                        <w:contextualSpacing w:val="0"/>
                        <w:rPr>
                          <w:rFonts w:ascii="Times New Roman" w:hAnsi="Times New Roman" w:cs="Times New Roman"/>
                          <w:b/>
                          <w:sz w:val="24"/>
                          <w:szCs w:val="24"/>
                        </w:rPr>
                      </w:pPr>
                      <w:r w:rsidRPr="002D3D38">
                        <w:rPr>
                          <w:rFonts w:ascii="Times New Roman" w:hAnsi="Times New Roman" w:cs="Times New Roman"/>
                          <w:b/>
                          <w:sz w:val="24"/>
                          <w:szCs w:val="24"/>
                        </w:rPr>
                        <w:t>CAF de Rouen</w:t>
                      </w:r>
                    </w:p>
                    <w:p w:rsidR="002D3D38" w:rsidRDefault="002D3D38" w:rsidP="009E7BCE">
                      <w:pPr>
                        <w:spacing w:after="0"/>
                        <w:ind w:left="720"/>
                        <w:rPr>
                          <w:rFonts w:ascii="Times New Roman" w:hAnsi="Times New Roman" w:cs="Times New Roman"/>
                          <w:sz w:val="24"/>
                          <w:szCs w:val="24"/>
                        </w:rPr>
                      </w:pPr>
                      <w:r>
                        <w:rPr>
                          <w:rFonts w:ascii="Times New Roman" w:hAnsi="Times New Roman" w:cs="Times New Roman"/>
                          <w:sz w:val="24"/>
                          <w:szCs w:val="24"/>
                        </w:rPr>
                        <w:t>65 Avenue Jean Rondeaux</w:t>
                      </w:r>
                    </w:p>
                    <w:p w:rsidR="002D3D38" w:rsidRDefault="002D3D38" w:rsidP="009E7BCE">
                      <w:pPr>
                        <w:spacing w:after="0"/>
                        <w:ind w:left="720"/>
                        <w:rPr>
                          <w:rFonts w:ascii="Times New Roman" w:hAnsi="Times New Roman" w:cs="Times New Roman"/>
                          <w:sz w:val="24"/>
                          <w:szCs w:val="24"/>
                        </w:rPr>
                      </w:pPr>
                      <w:r>
                        <w:rPr>
                          <w:rFonts w:ascii="Times New Roman" w:hAnsi="Times New Roman" w:cs="Times New Roman"/>
                          <w:sz w:val="24"/>
                          <w:szCs w:val="24"/>
                        </w:rPr>
                        <w:t>76100 ROUEN</w:t>
                      </w:r>
                    </w:p>
                    <w:p w:rsidR="009E7BCE" w:rsidRDefault="009E7BCE" w:rsidP="009E7BCE">
                      <w:pPr>
                        <w:spacing w:after="0"/>
                        <w:ind w:left="720"/>
                        <w:rPr>
                          <w:rFonts w:ascii="Times New Roman" w:hAnsi="Times New Roman" w:cs="Times New Roman"/>
                          <w:sz w:val="24"/>
                          <w:szCs w:val="24"/>
                        </w:rPr>
                      </w:pPr>
                      <w:bookmarkStart w:id="1" w:name="_GoBack"/>
                      <w:bookmarkEnd w:id="1"/>
                    </w:p>
                    <w:p w:rsidR="002D3D38" w:rsidRPr="002D3D38" w:rsidRDefault="002D3D38" w:rsidP="002D3D38">
                      <w:pPr>
                        <w:pStyle w:val="Paragraphedeliste"/>
                        <w:numPr>
                          <w:ilvl w:val="0"/>
                          <w:numId w:val="12"/>
                        </w:numPr>
                        <w:rPr>
                          <w:rFonts w:ascii="Times New Roman" w:hAnsi="Times New Roman" w:cs="Times New Roman"/>
                          <w:b/>
                          <w:sz w:val="24"/>
                          <w:szCs w:val="24"/>
                        </w:rPr>
                      </w:pPr>
                      <w:r w:rsidRPr="002D3D38">
                        <w:rPr>
                          <w:rFonts w:ascii="Times New Roman" w:hAnsi="Times New Roman" w:cs="Times New Roman"/>
                          <w:b/>
                          <w:sz w:val="24"/>
                          <w:szCs w:val="24"/>
                        </w:rPr>
                        <w:t>CPAM Rouen – Elbeuf – Dieppe</w:t>
                      </w:r>
                    </w:p>
                    <w:p w:rsidR="002D3D38" w:rsidRDefault="002D3D38" w:rsidP="002D3D38">
                      <w:pPr>
                        <w:pStyle w:val="Paragraphedeliste"/>
                        <w:rPr>
                          <w:rFonts w:ascii="Times New Roman" w:hAnsi="Times New Roman" w:cs="Times New Roman"/>
                          <w:sz w:val="24"/>
                          <w:szCs w:val="24"/>
                        </w:rPr>
                      </w:pPr>
                      <w:r>
                        <w:rPr>
                          <w:rFonts w:ascii="Times New Roman" w:hAnsi="Times New Roman" w:cs="Times New Roman"/>
                          <w:sz w:val="24"/>
                          <w:szCs w:val="24"/>
                        </w:rPr>
                        <w:t>50 Avenue de Bretagne</w:t>
                      </w:r>
                    </w:p>
                    <w:p w:rsidR="002D3D38" w:rsidRDefault="002D3D38" w:rsidP="002D3D38">
                      <w:pPr>
                        <w:pStyle w:val="Paragraphedeliste"/>
                        <w:rPr>
                          <w:rFonts w:ascii="Times New Roman" w:hAnsi="Times New Roman" w:cs="Times New Roman"/>
                          <w:sz w:val="24"/>
                          <w:szCs w:val="24"/>
                        </w:rPr>
                      </w:pPr>
                      <w:r>
                        <w:rPr>
                          <w:rFonts w:ascii="Times New Roman" w:hAnsi="Times New Roman" w:cs="Times New Roman"/>
                          <w:sz w:val="24"/>
                          <w:szCs w:val="24"/>
                        </w:rPr>
                        <w:t>76100 Rouen</w:t>
                      </w:r>
                    </w:p>
                    <w:p w:rsidR="002D3D38" w:rsidRDefault="002D3D38" w:rsidP="002D3D38">
                      <w:pPr>
                        <w:pStyle w:val="Paragraphedeliste"/>
                        <w:rPr>
                          <w:rFonts w:ascii="Times New Roman" w:hAnsi="Times New Roman" w:cs="Times New Roman"/>
                          <w:sz w:val="24"/>
                          <w:szCs w:val="24"/>
                        </w:rPr>
                      </w:pPr>
                    </w:p>
                    <w:p w:rsidR="002D3D38" w:rsidRDefault="002D3D38" w:rsidP="002D3D38">
                      <w:pPr>
                        <w:pStyle w:val="Paragraphedeliste"/>
                        <w:numPr>
                          <w:ilvl w:val="0"/>
                          <w:numId w:val="12"/>
                        </w:numPr>
                        <w:rPr>
                          <w:rFonts w:ascii="Times New Roman" w:hAnsi="Times New Roman" w:cs="Times New Roman"/>
                          <w:sz w:val="24"/>
                          <w:szCs w:val="24"/>
                        </w:rPr>
                      </w:pPr>
                      <w:r w:rsidRPr="002D3D38">
                        <w:rPr>
                          <w:rFonts w:ascii="Times New Roman" w:hAnsi="Times New Roman" w:cs="Times New Roman"/>
                          <w:b/>
                          <w:sz w:val="24"/>
                          <w:szCs w:val="24"/>
                        </w:rPr>
                        <w:t>PMI (</w:t>
                      </w:r>
                      <w:r w:rsidRPr="002D3D38">
                        <w:rPr>
                          <w:rFonts w:ascii="Times New Roman" w:hAnsi="Times New Roman" w:cs="Times New Roman"/>
                          <w:b/>
                        </w:rPr>
                        <w:t>Protection Maternelle et Infantile)</w:t>
                      </w:r>
                      <w:r>
                        <w:rPr>
                          <w:rFonts w:ascii="Times New Roman" w:hAnsi="Times New Roman" w:cs="Times New Roman"/>
                          <w:sz w:val="24"/>
                          <w:szCs w:val="24"/>
                        </w:rPr>
                        <w:t xml:space="preserve"> de votre secteur d’habitation</w:t>
                      </w:r>
                    </w:p>
                    <w:p w:rsidR="002D3D38" w:rsidRPr="001337A2" w:rsidRDefault="002D3D38" w:rsidP="002D3D38">
                      <w:pPr>
                        <w:pStyle w:val="Paragraphedeliste"/>
                        <w:rPr>
                          <w:rFonts w:ascii="Times New Roman" w:hAnsi="Times New Roman" w:cs="Times New Roman"/>
                          <w:sz w:val="24"/>
                          <w:szCs w:val="24"/>
                        </w:rPr>
                      </w:pPr>
                    </w:p>
                  </w:txbxContent>
                </v:textbox>
              </v:shape>
            </w:pict>
          </mc:Fallback>
        </mc:AlternateContent>
      </w:r>
      <w:r>
        <w:tab/>
      </w:r>
      <w:r>
        <w:tab/>
      </w:r>
    </w:p>
    <w:p w:rsidR="002D3D38" w:rsidRPr="002D3D38" w:rsidRDefault="002D3D38" w:rsidP="002D3D38"/>
    <w:p w:rsidR="002D3D38" w:rsidRDefault="002D3D38">
      <w:r>
        <w:rPr>
          <w:noProof/>
          <w:lang w:eastAsia="fr-FR"/>
        </w:rPr>
        <mc:AlternateContent>
          <mc:Choice Requires="wps">
            <w:drawing>
              <wp:anchor distT="0" distB="0" distL="114300" distR="114300" simplePos="0" relativeHeight="251673600" behindDoc="0" locked="0" layoutInCell="1" allowOverlap="1" wp14:anchorId="18DD7217" wp14:editId="026EABEF">
                <wp:simplePos x="0" y="0"/>
                <wp:positionH relativeFrom="margin">
                  <wp:posOffset>7213600</wp:posOffset>
                </wp:positionH>
                <wp:positionV relativeFrom="paragraph">
                  <wp:posOffset>409575</wp:posOffset>
                </wp:positionV>
                <wp:extent cx="3282950" cy="1691640"/>
                <wp:effectExtent l="0" t="0" r="12700" b="22860"/>
                <wp:wrapTopAndBottom/>
                <wp:docPr id="31" name="Zone de texte 31"/>
                <wp:cNvGraphicFramePr/>
                <a:graphic xmlns:a="http://schemas.openxmlformats.org/drawingml/2006/main">
                  <a:graphicData uri="http://schemas.microsoft.com/office/word/2010/wordprocessingShape">
                    <wps:wsp>
                      <wps:cNvSpPr txBox="1"/>
                      <wps:spPr>
                        <a:xfrm>
                          <a:off x="0" y="0"/>
                          <a:ext cx="3282950" cy="169164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2D3D38" w:rsidRPr="00192A3D" w:rsidRDefault="002D3D38" w:rsidP="002D3D38">
                            <w:pPr>
                              <w:jc w:val="center"/>
                              <w:rPr>
                                <w:rFonts w:ascii="Times New Roman" w:hAnsi="Times New Roman" w:cs="Times New Roman"/>
                                <w:b/>
                                <w:smallCaps/>
                                <w:sz w:val="72"/>
                                <w:szCs w:val="72"/>
                              </w:rPr>
                            </w:pPr>
                            <w:r w:rsidRPr="00192A3D">
                              <w:rPr>
                                <w:rFonts w:ascii="Times New Roman" w:hAnsi="Times New Roman" w:cs="Times New Roman"/>
                                <w:b/>
                                <w:smallCaps/>
                                <w:sz w:val="72"/>
                                <w:szCs w:val="72"/>
                              </w:rPr>
                              <w:t xml:space="preserve">L’accueil de l’enfant </w:t>
                            </w:r>
                          </w:p>
                          <w:p w:rsidR="002D3D38" w:rsidRPr="00192A3D" w:rsidRDefault="002D3D38" w:rsidP="002D3D38">
                            <w:pPr>
                              <w:jc w:val="center"/>
                              <w:rPr>
                                <w:smallCaps/>
                                <w:sz w:val="32"/>
                                <w:szCs w:val="32"/>
                              </w:rPr>
                            </w:pPr>
                            <w:r w:rsidRPr="00192A3D">
                              <w:rPr>
                                <w:smallCaps/>
                                <w:sz w:val="32"/>
                                <w:szCs w:val="32"/>
                              </w:rPr>
                              <w:t>De la grossesse à la reprise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D7217" id="Zone de texte 31" o:spid="_x0000_s1029" type="#_x0000_t202" style="position:absolute;margin-left:568pt;margin-top:32.25pt;width:258.5pt;height:13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" fillcolor="#fbe4d5 [661]" strokecolor="#ed7d31 [3205]" strokeweight="1pt">
                <v:textbox>
                  <w:txbxContent>
                    <w:p w:rsidR="002D3D38" w:rsidRPr="00192A3D" w:rsidRDefault="002D3D38" w:rsidP="002D3D38">
                      <w:pPr>
                        <w:jc w:val="center"/>
                        <w:rPr>
                          <w:rFonts w:ascii="Times New Roman" w:hAnsi="Times New Roman" w:cs="Times New Roman"/>
                          <w:b/>
                          <w:smallCaps/>
                          <w:sz w:val="72"/>
                          <w:szCs w:val="72"/>
                        </w:rPr>
                      </w:pPr>
                      <w:r w:rsidRPr="00192A3D">
                        <w:rPr>
                          <w:rFonts w:ascii="Times New Roman" w:hAnsi="Times New Roman" w:cs="Times New Roman"/>
                          <w:b/>
                          <w:smallCaps/>
                          <w:sz w:val="72"/>
                          <w:szCs w:val="72"/>
                        </w:rPr>
                        <w:t xml:space="preserve">L’accueil de l’enfant </w:t>
                      </w:r>
                    </w:p>
                    <w:p w:rsidR="002D3D38" w:rsidRPr="00192A3D" w:rsidRDefault="002D3D38" w:rsidP="002D3D38">
                      <w:pPr>
                        <w:jc w:val="center"/>
                        <w:rPr>
                          <w:smallCaps/>
                          <w:sz w:val="32"/>
                          <w:szCs w:val="32"/>
                        </w:rPr>
                      </w:pPr>
                      <w:r w:rsidRPr="00192A3D">
                        <w:rPr>
                          <w:smallCaps/>
                          <w:sz w:val="32"/>
                          <w:szCs w:val="32"/>
                        </w:rPr>
                        <w:t>De la grossesse à la reprise de travail</w:t>
                      </w:r>
                    </w:p>
                  </w:txbxContent>
                </v:textbox>
                <w10:wrap type="topAndBottom" anchorx="margin"/>
              </v:shape>
            </w:pict>
          </mc:Fallback>
        </mc:AlternateContent>
      </w:r>
    </w:p>
    <w:p w:rsidR="002D3D38" w:rsidRDefault="002D3D38">
      <w:r>
        <w:rPr>
          <w:noProof/>
          <w:lang w:eastAsia="fr-FR"/>
        </w:rPr>
        <mc:AlternateContent>
          <mc:Choice Requires="wps">
            <w:drawing>
              <wp:anchor distT="0" distB="0" distL="114300" distR="114300" simplePos="0" relativeHeight="251680768" behindDoc="0" locked="0" layoutInCell="1" allowOverlap="1" wp14:anchorId="1FC1626A" wp14:editId="58E92FFB">
                <wp:simplePos x="0" y="0"/>
                <wp:positionH relativeFrom="column">
                  <wp:posOffset>3705225</wp:posOffset>
                </wp:positionH>
                <wp:positionV relativeFrom="paragraph">
                  <wp:posOffset>4358640</wp:posOffset>
                </wp:positionV>
                <wp:extent cx="3248025" cy="1552575"/>
                <wp:effectExtent l="0" t="0" r="28575" b="28575"/>
                <wp:wrapNone/>
                <wp:docPr id="30" name="Zone de texte 30"/>
                <wp:cNvGraphicFramePr/>
                <a:graphic xmlns:a="http://schemas.openxmlformats.org/drawingml/2006/main">
                  <a:graphicData uri="http://schemas.microsoft.com/office/word/2010/wordprocessingShape">
                    <wps:wsp>
                      <wps:cNvSpPr txBox="1"/>
                      <wps:spPr>
                        <a:xfrm>
                          <a:off x="0" y="0"/>
                          <a:ext cx="3248025" cy="1552575"/>
                        </a:xfrm>
                        <a:prstGeom prst="rect">
                          <a:avLst/>
                        </a:prstGeom>
                        <a:solidFill>
                          <a:schemeClr val="lt1"/>
                        </a:solidFill>
                        <a:ln w="6350">
                          <a:solidFill>
                            <a:prstClr val="black"/>
                          </a:solidFill>
                        </a:ln>
                      </wps:spPr>
                      <wps:txbx>
                        <w:txbxContent>
                          <w:p w:rsidR="002D3D38" w:rsidRDefault="002D3D38" w:rsidP="002D3D38">
                            <w:r>
                              <w:rPr>
                                <w:noProof/>
                                <w:lang w:eastAsia="fr-FR"/>
                              </w:rPr>
                              <w:drawing>
                                <wp:inline distT="0" distB="0" distL="0" distR="0" wp14:anchorId="677CC76F" wp14:editId="38FBE058">
                                  <wp:extent cx="3181350" cy="1447628"/>
                                  <wp:effectExtent l="0" t="0" r="0" b="635"/>
                                  <wp:docPr id="34" name="Image 34" descr="Noyades : pour les enfants, le risque existe même dans 20 cm d'eau, nos  conseils pour éviter les drames - midilibr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yades : pour les enfants, le risque existe même dans 20 cm d'eau, nos  conseils pour éviter les drames - midilibre.f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5974" cy="14679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C1626A" id="Zone de texte 30" o:spid="_x0000_s1030" type="#_x0000_t202" style="position:absolute;margin-left:291.75pt;margin-top:343.2pt;width:255.75pt;height:122.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" fillcolor="white [3201]" strokeweight=".5pt">
                <v:textbox>
                  <w:txbxContent>
                    <w:p w:rsidR="002D3D38" w:rsidRDefault="002D3D38" w:rsidP="002D3D38">
                      <w:r>
                        <w:rPr>
                          <w:noProof/>
                          <w:lang w:eastAsia="fr-FR"/>
                        </w:rPr>
                        <w:drawing>
                          <wp:inline distT="0" distB="0" distL="0" distR="0" wp14:anchorId="677CC76F" wp14:editId="38FBE058">
                            <wp:extent cx="3181350" cy="1447628"/>
                            <wp:effectExtent l="0" t="0" r="0" b="635"/>
                            <wp:docPr id="34" name="Image 34" descr="Noyades : pour les enfants, le risque existe même dans 20 cm d'eau, nos  conseils pour éviter les drames - midilibr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yades : pour les enfants, le risque existe même dans 20 cm d'eau, nos  conseils pour éviter les drames - midilibre.f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5974" cy="1467933"/>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74624" behindDoc="0" locked="0" layoutInCell="1" allowOverlap="1" wp14:anchorId="119FD018" wp14:editId="3AFEE556">
                <wp:simplePos x="0" y="0"/>
                <wp:positionH relativeFrom="column">
                  <wp:posOffset>7210425</wp:posOffset>
                </wp:positionH>
                <wp:positionV relativeFrom="paragraph">
                  <wp:posOffset>3006090</wp:posOffset>
                </wp:positionV>
                <wp:extent cx="3282950" cy="1943100"/>
                <wp:effectExtent l="0" t="0" r="12700" b="19050"/>
                <wp:wrapNone/>
                <wp:docPr id="33" name="Zone de texte 33"/>
                <wp:cNvGraphicFramePr/>
                <a:graphic xmlns:a="http://schemas.openxmlformats.org/drawingml/2006/main">
                  <a:graphicData uri="http://schemas.microsoft.com/office/word/2010/wordprocessingShape">
                    <wps:wsp>
                      <wps:cNvSpPr txBox="1"/>
                      <wps:spPr>
                        <a:xfrm>
                          <a:off x="0" y="0"/>
                          <a:ext cx="3282950" cy="19431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3D38" w:rsidRDefault="002D3D38" w:rsidP="002D3D38">
                            <w:r>
                              <w:rPr>
                                <w:noProof/>
                                <w:lang w:eastAsia="fr-FR"/>
                              </w:rPr>
                              <w:drawing>
                                <wp:inline distT="0" distB="0" distL="0" distR="0" wp14:anchorId="7516DD0F" wp14:editId="092B886E">
                                  <wp:extent cx="3064224" cy="1795780"/>
                                  <wp:effectExtent l="0" t="0" r="3175" b="0"/>
                                  <wp:docPr id="35" name="Image 35" descr="Tout sur la Grossesse - Articles et conseils de nos experts - mpedia.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t sur la Grossesse - Articles et conseils de nos experts - mpedia.f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091" cy="17980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D018" id="Zone de texte 33" o:spid="_x0000_s1031" type="#_x0000_t202" style="position:absolute;margin-left:567.75pt;margin-top:236.7pt;width:258.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" fillcolor="white [3201]" strokecolor="#ed7d31 [3205]" strokeweight="1pt">
                <v:textbox>
                  <w:txbxContent>
                    <w:p w:rsidR="002D3D38" w:rsidRDefault="002D3D38" w:rsidP="002D3D38">
                      <w:r>
                        <w:rPr>
                          <w:noProof/>
                          <w:lang w:eastAsia="fr-FR"/>
                        </w:rPr>
                        <w:drawing>
                          <wp:inline distT="0" distB="0" distL="0" distR="0" wp14:anchorId="7516DD0F" wp14:editId="092B886E">
                            <wp:extent cx="3064224" cy="1795780"/>
                            <wp:effectExtent l="0" t="0" r="3175" b="0"/>
                            <wp:docPr id="35" name="Image 35" descr="Tout sur la Grossesse - Articles et conseils de nos experts - mpedia.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t sur la Grossesse - Articles et conseils de nos experts - mpedia.f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8091" cy="1798047"/>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76672" behindDoc="0" locked="0" layoutInCell="1" allowOverlap="1" wp14:anchorId="028B3D9E" wp14:editId="32C77618">
                <wp:simplePos x="0" y="0"/>
                <wp:positionH relativeFrom="column">
                  <wp:posOffset>7394575</wp:posOffset>
                </wp:positionH>
                <wp:positionV relativeFrom="paragraph">
                  <wp:posOffset>2280285</wp:posOffset>
                </wp:positionV>
                <wp:extent cx="3009900" cy="457200"/>
                <wp:effectExtent l="0" t="0" r="19050" b="19050"/>
                <wp:wrapNone/>
                <wp:docPr id="32" name="Zone de texte 32"/>
                <wp:cNvGraphicFramePr/>
                <a:graphic xmlns:a="http://schemas.openxmlformats.org/drawingml/2006/main">
                  <a:graphicData uri="http://schemas.microsoft.com/office/word/2010/wordprocessingShape">
                    <wps:wsp>
                      <wps:cNvSpPr txBox="1"/>
                      <wps:spPr>
                        <a:xfrm>
                          <a:off x="0" y="0"/>
                          <a:ext cx="3009900" cy="457200"/>
                        </a:xfrm>
                        <a:prstGeom prst="rect">
                          <a:avLst/>
                        </a:prstGeom>
                        <a:solidFill>
                          <a:schemeClr val="lt1"/>
                        </a:solidFill>
                        <a:ln w="6350">
                          <a:solidFill>
                            <a:schemeClr val="bg1"/>
                          </a:solidFill>
                        </a:ln>
                      </wps:spPr>
                      <wps:txbx>
                        <w:txbxContent>
                          <w:p w:rsidR="002D3D38" w:rsidRPr="00192A3D" w:rsidRDefault="002D3D38" w:rsidP="002D3D38">
                            <w:pPr>
                              <w:jc w:val="center"/>
                              <w:rPr>
                                <w:rFonts w:ascii="Bookman Old Style" w:hAnsi="Bookman Old Style"/>
                                <w:i/>
                              </w:rPr>
                            </w:pPr>
                            <w:r>
                              <w:rPr>
                                <w:rFonts w:ascii="Bookman Old Style" w:hAnsi="Bookman Old Style"/>
                                <w:i/>
                              </w:rPr>
                              <w:t>Maternité, Paternité, accueil, adoption, droits…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B3D9E" id="Zone de texte 32" o:spid="_x0000_s1032" type="#_x0000_t202" style="position:absolute;margin-left:582.25pt;margin-top:179.55pt;width:237pt;height:3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" fillcolor="white [3201]" strokecolor="white [3212]" strokeweight=".5pt">
                <v:textbox>
                  <w:txbxContent>
                    <w:p w:rsidR="002D3D38" w:rsidRPr="00192A3D" w:rsidRDefault="002D3D38" w:rsidP="002D3D38">
                      <w:pPr>
                        <w:jc w:val="center"/>
                        <w:rPr>
                          <w:rFonts w:ascii="Bookman Old Style" w:hAnsi="Bookman Old Style"/>
                          <w:i/>
                        </w:rPr>
                      </w:pPr>
                      <w:r>
                        <w:rPr>
                          <w:rFonts w:ascii="Bookman Old Style" w:hAnsi="Bookman Old Style"/>
                          <w:i/>
                        </w:rPr>
                        <w:t>Maternité, Paternité, accueil, adoption, droits…</w:t>
                      </w:r>
                    </w:p>
                  </w:txbxContent>
                </v:textbox>
              </v:shape>
            </w:pict>
          </mc:Fallback>
        </mc:AlternateContent>
      </w:r>
      <w:r>
        <w:rPr>
          <w:noProof/>
          <w:lang w:eastAsia="fr-FR"/>
        </w:rPr>
        <w:drawing>
          <wp:anchor distT="0" distB="0" distL="114300" distR="114300" simplePos="0" relativeHeight="251684864" behindDoc="0" locked="0" layoutInCell="1" allowOverlap="1" wp14:anchorId="4F3782BD" wp14:editId="1F9F7962">
            <wp:simplePos x="0" y="0"/>
            <wp:positionH relativeFrom="column">
              <wp:posOffset>7391400</wp:posOffset>
            </wp:positionH>
            <wp:positionV relativeFrom="paragraph">
              <wp:posOffset>5552440</wp:posOffset>
            </wp:positionV>
            <wp:extent cx="3296920" cy="82359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6920" cy="823595"/>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rsidR="00CA0453" w:rsidRDefault="002F2C23" w:rsidP="003855F7">
      <w:pPr>
        <w:ind w:left="-1276" w:firstLine="1276"/>
      </w:pPr>
      <w:r>
        <w:rPr>
          <w:noProof/>
          <w:lang w:eastAsia="fr-FR"/>
        </w:rPr>
        <w:lastRenderedPageBreak/>
        <mc:AlternateContent>
          <mc:Choice Requires="wps">
            <w:drawing>
              <wp:anchor distT="0" distB="0" distL="114300" distR="114300" simplePos="0" relativeHeight="251669504" behindDoc="0" locked="0" layoutInCell="1" allowOverlap="1" wp14:anchorId="745479F8" wp14:editId="67D81122">
                <wp:simplePos x="0" y="0"/>
                <wp:positionH relativeFrom="column">
                  <wp:posOffset>7486650</wp:posOffset>
                </wp:positionH>
                <wp:positionV relativeFrom="paragraph">
                  <wp:posOffset>76200</wp:posOffset>
                </wp:positionV>
                <wp:extent cx="3053715" cy="7377430"/>
                <wp:effectExtent l="0" t="0" r="13335" b="13970"/>
                <wp:wrapNone/>
                <wp:docPr id="16" name="Zone de texte 16"/>
                <wp:cNvGraphicFramePr/>
                <a:graphic xmlns:a="http://schemas.openxmlformats.org/drawingml/2006/main">
                  <a:graphicData uri="http://schemas.microsoft.com/office/word/2010/wordprocessingShape">
                    <wps:wsp>
                      <wps:cNvSpPr txBox="1"/>
                      <wps:spPr>
                        <a:xfrm>
                          <a:off x="0" y="0"/>
                          <a:ext cx="3053715" cy="7377430"/>
                        </a:xfrm>
                        <a:prstGeom prst="rect">
                          <a:avLst/>
                        </a:prstGeom>
                        <a:solidFill>
                          <a:schemeClr val="lt1"/>
                        </a:solidFill>
                        <a:ln w="6350">
                          <a:solidFill>
                            <a:schemeClr val="bg1"/>
                          </a:solidFill>
                        </a:ln>
                      </wps:spPr>
                      <wps:txbx>
                        <w:txbxContent>
                          <w:p w:rsidR="007606BE" w:rsidRDefault="008205C2" w:rsidP="007606BE">
                            <w:pPr>
                              <w:pStyle w:val="Paragraphedeliste"/>
                              <w:numPr>
                                <w:ilvl w:val="0"/>
                                <w:numId w:val="8"/>
                              </w:numPr>
                              <w:rPr>
                                <w:rFonts w:ascii="Times New Roman" w:hAnsi="Times New Roman" w:cs="Times New Roman"/>
                                <w:b/>
                                <w:u w:val="single"/>
                              </w:rPr>
                            </w:pPr>
                            <w:r>
                              <w:rPr>
                                <w:rFonts w:ascii="Times New Roman" w:hAnsi="Times New Roman" w:cs="Times New Roman"/>
                                <w:b/>
                                <w:u w:val="single"/>
                              </w:rPr>
                              <w:t>Congé parental</w:t>
                            </w:r>
                          </w:p>
                          <w:p w:rsidR="009957B6" w:rsidRDefault="007606BE" w:rsidP="005840BD">
                            <w:pPr>
                              <w:spacing w:after="100" w:afterAutospacing="1" w:line="240" w:lineRule="auto"/>
                              <w:jc w:val="both"/>
                              <w:rPr>
                                <w:rFonts w:ascii="Times New Roman" w:hAnsi="Times New Roman" w:cs="Times New Roman"/>
                              </w:rPr>
                            </w:pPr>
                            <w:r>
                              <w:rPr>
                                <w:rFonts w:ascii="Times New Roman" w:hAnsi="Times New Roman" w:cs="Times New Roman"/>
                              </w:rPr>
                              <w:t xml:space="preserve">A la suite d’une naissance ou de l’adoption d’un enfant, un salarié peut prétendre à un congé parental dès lors qu’il a un an d’ancienneté dans l’entreprise. </w:t>
                            </w:r>
                          </w:p>
                          <w:p w:rsidR="009957B6" w:rsidRDefault="007606BE" w:rsidP="008205C2">
                            <w:pPr>
                              <w:spacing w:after="0" w:line="240" w:lineRule="auto"/>
                              <w:jc w:val="both"/>
                              <w:rPr>
                                <w:rFonts w:ascii="Times New Roman" w:hAnsi="Times New Roman" w:cs="Times New Roman"/>
                                <w:b/>
                              </w:rPr>
                            </w:pPr>
                            <w:r w:rsidRPr="007606BE">
                              <w:rPr>
                                <w:rFonts w:ascii="Times New Roman" w:hAnsi="Times New Roman" w:cs="Times New Roman"/>
                                <w:b/>
                              </w:rPr>
                              <w:t>La durée est d’un an maximum, renouvelable 2 fois.</w:t>
                            </w:r>
                          </w:p>
                          <w:p w:rsidR="007606BE" w:rsidRPr="007606BE" w:rsidRDefault="007606BE" w:rsidP="009957B6">
                            <w:pPr>
                              <w:jc w:val="both"/>
                              <w:rPr>
                                <w:rFonts w:ascii="Times New Roman" w:hAnsi="Times New Roman" w:cs="Times New Roman"/>
                                <w:u w:val="single"/>
                              </w:rPr>
                            </w:pPr>
                            <w:r w:rsidRPr="007606BE">
                              <w:rPr>
                                <w:rFonts w:ascii="Times New Roman" w:hAnsi="Times New Roman" w:cs="Times New Roman"/>
                                <w:u w:val="single"/>
                              </w:rPr>
                              <w:t>2 possibilités</w:t>
                            </w:r>
                            <w:r w:rsidRPr="008205C2">
                              <w:rPr>
                                <w:rFonts w:ascii="Times New Roman" w:hAnsi="Times New Roman" w:cs="Times New Roman"/>
                              </w:rPr>
                              <w:t> :</w:t>
                            </w:r>
                            <w:r w:rsidRPr="007606BE">
                              <w:rPr>
                                <w:rFonts w:ascii="Times New Roman" w:hAnsi="Times New Roman" w:cs="Times New Roman"/>
                                <w:u w:val="single"/>
                              </w:rPr>
                              <w:t xml:space="preserve"> </w:t>
                            </w:r>
                          </w:p>
                          <w:p w:rsidR="007606BE" w:rsidRDefault="007606BE" w:rsidP="007606BE">
                            <w:pPr>
                              <w:pStyle w:val="Paragraphedeliste"/>
                              <w:numPr>
                                <w:ilvl w:val="0"/>
                                <w:numId w:val="9"/>
                              </w:numPr>
                              <w:ind w:left="426"/>
                              <w:jc w:val="both"/>
                              <w:rPr>
                                <w:rFonts w:ascii="Times New Roman" w:hAnsi="Times New Roman" w:cs="Times New Roman"/>
                              </w:rPr>
                            </w:pPr>
                            <w:r w:rsidRPr="007606BE">
                              <w:rPr>
                                <w:rFonts w:ascii="Times New Roman" w:hAnsi="Times New Roman" w:cs="Times New Roman"/>
                                <w:b/>
                              </w:rPr>
                              <w:t>Congé parental total</w:t>
                            </w:r>
                            <w:r>
                              <w:rPr>
                                <w:rFonts w:ascii="Times New Roman" w:hAnsi="Times New Roman" w:cs="Times New Roman"/>
                              </w:rPr>
                              <w:t> : le contrat de travail est suspendu pendant cette période.</w:t>
                            </w:r>
                          </w:p>
                          <w:p w:rsidR="007606BE" w:rsidRDefault="007606BE" w:rsidP="007606BE">
                            <w:pPr>
                              <w:pStyle w:val="Paragraphedeliste"/>
                              <w:numPr>
                                <w:ilvl w:val="0"/>
                                <w:numId w:val="9"/>
                              </w:numPr>
                              <w:ind w:left="426"/>
                              <w:jc w:val="both"/>
                              <w:rPr>
                                <w:rFonts w:ascii="Times New Roman" w:hAnsi="Times New Roman" w:cs="Times New Roman"/>
                              </w:rPr>
                            </w:pPr>
                            <w:r w:rsidRPr="007606BE">
                              <w:rPr>
                                <w:rFonts w:ascii="Times New Roman" w:hAnsi="Times New Roman" w:cs="Times New Roman"/>
                                <w:b/>
                              </w:rPr>
                              <w:t>Le travail à temps partiel</w:t>
                            </w:r>
                            <w:r>
                              <w:rPr>
                                <w:rFonts w:ascii="Times New Roman" w:hAnsi="Times New Roman" w:cs="Times New Roman"/>
                              </w:rPr>
                              <w:t xml:space="preserve"> : la durée de travail doit au moins être de 16 heures par semaine. La répartition des horaires doit être fixée en accord avec l’employeur. </w:t>
                            </w:r>
                          </w:p>
                          <w:p w:rsidR="00957FA7" w:rsidRPr="00F72DA8" w:rsidRDefault="008205C2" w:rsidP="008205C2">
                            <w:pPr>
                              <w:pStyle w:val="Paragraphedeliste"/>
                              <w:numPr>
                                <w:ilvl w:val="0"/>
                                <w:numId w:val="10"/>
                              </w:numPr>
                              <w:ind w:left="714" w:hanging="357"/>
                              <w:contextualSpacing w:val="0"/>
                              <w:jc w:val="center"/>
                              <w:rPr>
                                <w:rFonts w:ascii="Times New Roman" w:hAnsi="Times New Roman" w:cs="Times New Roman"/>
                              </w:rPr>
                            </w:pPr>
                            <w:r>
                              <w:rPr>
                                <w:rFonts w:ascii="Times New Roman" w:hAnsi="Times New Roman" w:cs="Times New Roman"/>
                                <w:b/>
                              </w:rPr>
                              <w:t>Il ne peut pas être refusé</w:t>
                            </w:r>
                            <w:r>
                              <w:rPr>
                                <w:rFonts w:ascii="Times New Roman" w:hAnsi="Times New Roman" w:cs="Times New Roman"/>
                                <w:b/>
                              </w:rPr>
                              <w:br/>
                            </w:r>
                            <w:r w:rsidR="00957FA7">
                              <w:rPr>
                                <w:rFonts w:ascii="Times New Roman" w:hAnsi="Times New Roman" w:cs="Times New Roman"/>
                                <w:b/>
                              </w:rPr>
                              <w:t>par l’employeur</w:t>
                            </w:r>
                          </w:p>
                          <w:p w:rsidR="00957FA7" w:rsidRPr="00F72DA8" w:rsidRDefault="008205C2" w:rsidP="00957FA7">
                            <w:pPr>
                              <w:pStyle w:val="Paragraphedeliste"/>
                              <w:numPr>
                                <w:ilvl w:val="0"/>
                                <w:numId w:val="8"/>
                              </w:numPr>
                              <w:jc w:val="both"/>
                              <w:rPr>
                                <w:rFonts w:ascii="Times New Roman" w:hAnsi="Times New Roman" w:cs="Times New Roman"/>
                                <w:b/>
                                <w:u w:val="single"/>
                              </w:rPr>
                            </w:pPr>
                            <w:r>
                              <w:rPr>
                                <w:rFonts w:ascii="Times New Roman" w:hAnsi="Times New Roman" w:cs="Times New Roman"/>
                                <w:b/>
                                <w:u w:val="single"/>
                              </w:rPr>
                              <w:t>Modes de garde</w:t>
                            </w:r>
                          </w:p>
                          <w:p w:rsidR="00F72DA8" w:rsidRPr="005840BD" w:rsidRDefault="00F72DA8" w:rsidP="005840BD">
                            <w:pPr>
                              <w:jc w:val="both"/>
                              <w:rPr>
                                <w:rFonts w:ascii="Times New Roman" w:hAnsi="Times New Roman" w:cs="Times New Roman"/>
                              </w:rPr>
                            </w:pPr>
                            <w:r>
                              <w:rPr>
                                <w:rFonts w:ascii="Times New Roman" w:hAnsi="Times New Roman" w:cs="Times New Roman"/>
                              </w:rPr>
                              <w:t xml:space="preserve">Il existe différents modes de garde : </w:t>
                            </w:r>
                            <w:r w:rsidR="008205C2">
                              <w:rPr>
                                <w:rFonts w:ascii="Times New Roman" w:hAnsi="Times New Roman" w:cs="Times New Roman"/>
                              </w:rPr>
                              <w:t>a</w:t>
                            </w:r>
                            <w:r>
                              <w:rPr>
                                <w:rFonts w:ascii="Times New Roman" w:hAnsi="Times New Roman" w:cs="Times New Roman"/>
                              </w:rPr>
                              <w:t>ccueil en crèche (collectives, familiales, parentales)</w:t>
                            </w:r>
                            <w:r w:rsidR="005840BD">
                              <w:rPr>
                                <w:rFonts w:ascii="Times New Roman" w:hAnsi="Times New Roman" w:cs="Times New Roman"/>
                              </w:rPr>
                              <w:t>, l</w:t>
                            </w:r>
                            <w:r>
                              <w:rPr>
                                <w:rFonts w:ascii="Times New Roman" w:hAnsi="Times New Roman" w:cs="Times New Roman"/>
                              </w:rPr>
                              <w:t>es jardins d’enfants</w:t>
                            </w:r>
                            <w:r w:rsidR="005840BD">
                              <w:rPr>
                                <w:rFonts w:ascii="Times New Roman" w:hAnsi="Times New Roman" w:cs="Times New Roman"/>
                              </w:rPr>
                              <w:t>, e</w:t>
                            </w:r>
                            <w:r>
                              <w:rPr>
                                <w:rFonts w:ascii="Times New Roman" w:hAnsi="Times New Roman" w:cs="Times New Roman"/>
                              </w:rPr>
                              <w:t>mploi d’une assistante maternelle agréée</w:t>
                            </w:r>
                            <w:r w:rsidR="005840BD">
                              <w:rPr>
                                <w:rFonts w:ascii="Times New Roman" w:hAnsi="Times New Roman" w:cs="Times New Roman"/>
                              </w:rPr>
                              <w:t>, l</w:t>
                            </w:r>
                            <w:r>
                              <w:rPr>
                                <w:rFonts w:ascii="Times New Roman" w:hAnsi="Times New Roman" w:cs="Times New Roman"/>
                              </w:rPr>
                              <w:t>es services de modes de garde privés</w:t>
                            </w:r>
                            <w:r w:rsidR="005840BD">
                              <w:rPr>
                                <w:rFonts w:ascii="Times New Roman" w:hAnsi="Times New Roman" w:cs="Times New Roman"/>
                              </w:rPr>
                              <w:t>, etc</w:t>
                            </w:r>
                            <w:r w:rsidR="008205C2">
                              <w:rPr>
                                <w:rFonts w:ascii="Times New Roman" w:hAnsi="Times New Roman" w:cs="Times New Roman"/>
                              </w:rPr>
                              <w:t>…</w:t>
                            </w:r>
                          </w:p>
                          <w:p w:rsidR="005840BD" w:rsidRDefault="00F72DA8" w:rsidP="005840BD">
                            <w:pPr>
                              <w:rPr>
                                <w:rFonts w:ascii="Times New Roman" w:hAnsi="Times New Roman" w:cs="Times New Roman"/>
                              </w:rPr>
                            </w:pPr>
                            <w:r>
                              <w:rPr>
                                <w:rFonts w:ascii="Times New Roman" w:hAnsi="Times New Roman" w:cs="Times New Roman"/>
                              </w:rPr>
                              <w:t xml:space="preserve">Des </w:t>
                            </w:r>
                            <w:r w:rsidRPr="00F72DA8">
                              <w:rPr>
                                <w:rFonts w:ascii="Times New Roman" w:hAnsi="Times New Roman" w:cs="Times New Roman"/>
                                <w:b/>
                              </w:rPr>
                              <w:t>aides financières</w:t>
                            </w:r>
                            <w:r>
                              <w:rPr>
                                <w:rFonts w:ascii="Times New Roman" w:hAnsi="Times New Roman" w:cs="Times New Roman"/>
                              </w:rPr>
                              <w:t xml:space="preserve"> existent pour</w:t>
                            </w:r>
                            <w:r w:rsidR="005840BD">
                              <w:rPr>
                                <w:rFonts w:ascii="Times New Roman" w:hAnsi="Times New Roman" w:cs="Times New Roman"/>
                              </w:rPr>
                              <w:t xml:space="preserve"> : </w:t>
                            </w:r>
                          </w:p>
                          <w:p w:rsidR="005840BD" w:rsidRPr="005840BD" w:rsidRDefault="005840BD" w:rsidP="008205C2">
                            <w:pPr>
                              <w:pStyle w:val="Paragraphedeliste"/>
                              <w:numPr>
                                <w:ilvl w:val="0"/>
                                <w:numId w:val="13"/>
                              </w:numPr>
                              <w:ind w:left="1134"/>
                              <w:rPr>
                                <w:rFonts w:ascii="Times New Roman" w:hAnsi="Times New Roman" w:cs="Times New Roman"/>
                              </w:rPr>
                            </w:pPr>
                            <w:r>
                              <w:rPr>
                                <w:rFonts w:ascii="Times New Roman" w:hAnsi="Times New Roman" w:cs="Times New Roman"/>
                                <w:b/>
                              </w:rPr>
                              <w:t>Le mode de garde</w:t>
                            </w:r>
                          </w:p>
                          <w:p w:rsidR="005840BD" w:rsidRPr="005840BD" w:rsidRDefault="005840BD" w:rsidP="008205C2">
                            <w:pPr>
                              <w:pStyle w:val="Paragraphedeliste"/>
                              <w:numPr>
                                <w:ilvl w:val="0"/>
                                <w:numId w:val="13"/>
                              </w:numPr>
                              <w:ind w:left="1134"/>
                              <w:rPr>
                                <w:rFonts w:ascii="Times New Roman" w:hAnsi="Times New Roman" w:cs="Times New Roman"/>
                              </w:rPr>
                            </w:pPr>
                            <w:r>
                              <w:rPr>
                                <w:rFonts w:ascii="Times New Roman" w:hAnsi="Times New Roman" w:cs="Times New Roman"/>
                                <w:b/>
                              </w:rPr>
                              <w:t>Le congé parental</w:t>
                            </w:r>
                          </w:p>
                          <w:p w:rsidR="005840BD" w:rsidRPr="005840BD" w:rsidRDefault="005840BD" w:rsidP="008205C2">
                            <w:pPr>
                              <w:pStyle w:val="Paragraphedeliste"/>
                              <w:numPr>
                                <w:ilvl w:val="0"/>
                                <w:numId w:val="13"/>
                              </w:numPr>
                              <w:ind w:left="1134"/>
                              <w:rPr>
                                <w:rFonts w:ascii="Times New Roman" w:hAnsi="Times New Roman" w:cs="Times New Roman"/>
                              </w:rPr>
                            </w:pPr>
                            <w:r>
                              <w:rPr>
                                <w:rFonts w:ascii="Times New Roman" w:hAnsi="Times New Roman" w:cs="Times New Roman"/>
                                <w:b/>
                              </w:rPr>
                              <w:t>L’arrivée de votre enfant</w:t>
                            </w:r>
                          </w:p>
                          <w:p w:rsidR="00F72DA8" w:rsidRPr="005840BD" w:rsidRDefault="00F72DA8" w:rsidP="005840BD">
                            <w:pPr>
                              <w:rPr>
                                <w:rFonts w:ascii="Times New Roman" w:hAnsi="Times New Roman" w:cs="Times New Roman"/>
                              </w:rPr>
                            </w:pPr>
                            <w:r w:rsidRPr="005840BD">
                              <w:rPr>
                                <w:rFonts w:ascii="Times New Roman" w:hAnsi="Times New Roman" w:cs="Times New Roman"/>
                              </w:rPr>
                              <w:t xml:space="preserve">Vous avez également des </w:t>
                            </w:r>
                            <w:r w:rsidRPr="005840BD">
                              <w:rPr>
                                <w:rFonts w:ascii="Times New Roman" w:hAnsi="Times New Roman" w:cs="Times New Roman"/>
                                <w:b/>
                              </w:rPr>
                              <w:t>avantages fiscaux</w:t>
                            </w:r>
                            <w:r w:rsidRPr="005840BD">
                              <w:rPr>
                                <w:rFonts w:ascii="Times New Roman" w:hAnsi="Times New Roman" w:cs="Times New Roman"/>
                              </w:rPr>
                              <w:t xml:space="preserve"> à employer une assistante maternelle, ou à faire garder votre enfant en crèche.</w:t>
                            </w:r>
                          </w:p>
                          <w:p w:rsidR="00F72DA8" w:rsidRDefault="00F72DA8" w:rsidP="00F72DA8">
                            <w:pPr>
                              <w:pStyle w:val="Paragraphedeliste"/>
                              <w:jc w:val="both"/>
                              <w:rPr>
                                <w:rFonts w:ascii="Times New Roman" w:hAnsi="Times New Roman" w:cs="Times New Roman"/>
                              </w:rPr>
                            </w:pPr>
                          </w:p>
                          <w:p w:rsidR="00F72DA8" w:rsidRPr="00957FA7" w:rsidRDefault="00F72DA8" w:rsidP="00F72DA8">
                            <w:pPr>
                              <w:pStyle w:val="Paragraphedeliste"/>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79F8" id="Zone de texte 16" o:spid="_x0000_s1033" type="#_x0000_t202" style="position:absolute;left:0;text-align:left;margin-left:589.5pt;margin-top:6pt;width:240.45pt;height:58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" fillcolor="white [3201]" strokecolor="white [3212]" strokeweight=".5pt">
                <v:textbox>
                  <w:txbxContent>
                    <w:p w:rsidR="007606BE" w:rsidRDefault="008205C2" w:rsidP="007606BE">
                      <w:pPr>
                        <w:pStyle w:val="Paragraphedeliste"/>
                        <w:numPr>
                          <w:ilvl w:val="0"/>
                          <w:numId w:val="8"/>
                        </w:numPr>
                        <w:rPr>
                          <w:rFonts w:ascii="Times New Roman" w:hAnsi="Times New Roman" w:cs="Times New Roman"/>
                          <w:b/>
                          <w:u w:val="single"/>
                        </w:rPr>
                      </w:pPr>
                      <w:r>
                        <w:rPr>
                          <w:rFonts w:ascii="Times New Roman" w:hAnsi="Times New Roman" w:cs="Times New Roman"/>
                          <w:b/>
                          <w:u w:val="single"/>
                        </w:rPr>
                        <w:t>Congé parental</w:t>
                      </w:r>
                    </w:p>
                    <w:p w:rsidR="009957B6" w:rsidRDefault="007606BE" w:rsidP="005840BD">
                      <w:pPr>
                        <w:spacing w:after="100" w:afterAutospacing="1" w:line="240" w:lineRule="auto"/>
                        <w:jc w:val="both"/>
                        <w:rPr>
                          <w:rFonts w:ascii="Times New Roman" w:hAnsi="Times New Roman" w:cs="Times New Roman"/>
                        </w:rPr>
                      </w:pPr>
                      <w:r>
                        <w:rPr>
                          <w:rFonts w:ascii="Times New Roman" w:hAnsi="Times New Roman" w:cs="Times New Roman"/>
                        </w:rPr>
                        <w:t xml:space="preserve">A la suite d’une naissance ou de l’adoption d’un enfant, un salarié peut prétendre à un congé parental dès lors qu’il a un an d’ancienneté dans l’entreprise. </w:t>
                      </w:r>
                    </w:p>
                    <w:p w:rsidR="009957B6" w:rsidRDefault="007606BE" w:rsidP="008205C2">
                      <w:pPr>
                        <w:spacing w:after="0" w:line="240" w:lineRule="auto"/>
                        <w:jc w:val="both"/>
                        <w:rPr>
                          <w:rFonts w:ascii="Times New Roman" w:hAnsi="Times New Roman" w:cs="Times New Roman"/>
                          <w:b/>
                        </w:rPr>
                      </w:pPr>
                      <w:r w:rsidRPr="007606BE">
                        <w:rPr>
                          <w:rFonts w:ascii="Times New Roman" w:hAnsi="Times New Roman" w:cs="Times New Roman"/>
                          <w:b/>
                        </w:rPr>
                        <w:t>La durée est d’un an maximum, renouvelable 2 fois.</w:t>
                      </w:r>
                    </w:p>
                    <w:p w:rsidR="007606BE" w:rsidRPr="007606BE" w:rsidRDefault="007606BE" w:rsidP="009957B6">
                      <w:pPr>
                        <w:jc w:val="both"/>
                        <w:rPr>
                          <w:rFonts w:ascii="Times New Roman" w:hAnsi="Times New Roman" w:cs="Times New Roman"/>
                          <w:u w:val="single"/>
                        </w:rPr>
                      </w:pPr>
                      <w:r w:rsidRPr="007606BE">
                        <w:rPr>
                          <w:rFonts w:ascii="Times New Roman" w:hAnsi="Times New Roman" w:cs="Times New Roman"/>
                          <w:u w:val="single"/>
                        </w:rPr>
                        <w:t>2 possibilités</w:t>
                      </w:r>
                      <w:r w:rsidRPr="008205C2">
                        <w:rPr>
                          <w:rFonts w:ascii="Times New Roman" w:hAnsi="Times New Roman" w:cs="Times New Roman"/>
                        </w:rPr>
                        <w:t> :</w:t>
                      </w:r>
                      <w:r w:rsidRPr="007606BE">
                        <w:rPr>
                          <w:rFonts w:ascii="Times New Roman" w:hAnsi="Times New Roman" w:cs="Times New Roman"/>
                          <w:u w:val="single"/>
                        </w:rPr>
                        <w:t xml:space="preserve"> </w:t>
                      </w:r>
                    </w:p>
                    <w:p w:rsidR="007606BE" w:rsidRDefault="007606BE" w:rsidP="007606BE">
                      <w:pPr>
                        <w:pStyle w:val="Paragraphedeliste"/>
                        <w:numPr>
                          <w:ilvl w:val="0"/>
                          <w:numId w:val="9"/>
                        </w:numPr>
                        <w:ind w:left="426"/>
                        <w:jc w:val="both"/>
                        <w:rPr>
                          <w:rFonts w:ascii="Times New Roman" w:hAnsi="Times New Roman" w:cs="Times New Roman"/>
                        </w:rPr>
                      </w:pPr>
                      <w:r w:rsidRPr="007606BE">
                        <w:rPr>
                          <w:rFonts w:ascii="Times New Roman" w:hAnsi="Times New Roman" w:cs="Times New Roman"/>
                          <w:b/>
                        </w:rPr>
                        <w:t>Congé parental total</w:t>
                      </w:r>
                      <w:r>
                        <w:rPr>
                          <w:rFonts w:ascii="Times New Roman" w:hAnsi="Times New Roman" w:cs="Times New Roman"/>
                        </w:rPr>
                        <w:t> : le contrat de travail est suspendu pendant cette période.</w:t>
                      </w:r>
                    </w:p>
                    <w:p w:rsidR="007606BE" w:rsidRDefault="007606BE" w:rsidP="007606BE">
                      <w:pPr>
                        <w:pStyle w:val="Paragraphedeliste"/>
                        <w:numPr>
                          <w:ilvl w:val="0"/>
                          <w:numId w:val="9"/>
                        </w:numPr>
                        <w:ind w:left="426"/>
                        <w:jc w:val="both"/>
                        <w:rPr>
                          <w:rFonts w:ascii="Times New Roman" w:hAnsi="Times New Roman" w:cs="Times New Roman"/>
                        </w:rPr>
                      </w:pPr>
                      <w:r w:rsidRPr="007606BE">
                        <w:rPr>
                          <w:rFonts w:ascii="Times New Roman" w:hAnsi="Times New Roman" w:cs="Times New Roman"/>
                          <w:b/>
                        </w:rPr>
                        <w:t>Le travail à temps partiel</w:t>
                      </w:r>
                      <w:r>
                        <w:rPr>
                          <w:rFonts w:ascii="Times New Roman" w:hAnsi="Times New Roman" w:cs="Times New Roman"/>
                        </w:rPr>
                        <w:t xml:space="preserve"> : la durée de travail doit au moins être de 16 heures par semaine. La répartition des horaires doit être fixée en accord avec l’employeur. </w:t>
                      </w:r>
                    </w:p>
                    <w:p w:rsidR="00957FA7" w:rsidRPr="00F72DA8" w:rsidRDefault="008205C2" w:rsidP="008205C2">
                      <w:pPr>
                        <w:pStyle w:val="Paragraphedeliste"/>
                        <w:numPr>
                          <w:ilvl w:val="0"/>
                          <w:numId w:val="10"/>
                        </w:numPr>
                        <w:ind w:left="714" w:hanging="357"/>
                        <w:contextualSpacing w:val="0"/>
                        <w:jc w:val="center"/>
                        <w:rPr>
                          <w:rFonts w:ascii="Times New Roman" w:hAnsi="Times New Roman" w:cs="Times New Roman"/>
                        </w:rPr>
                      </w:pPr>
                      <w:r>
                        <w:rPr>
                          <w:rFonts w:ascii="Times New Roman" w:hAnsi="Times New Roman" w:cs="Times New Roman"/>
                          <w:b/>
                        </w:rPr>
                        <w:t>Il ne peut pas être refusé</w:t>
                      </w:r>
                      <w:r>
                        <w:rPr>
                          <w:rFonts w:ascii="Times New Roman" w:hAnsi="Times New Roman" w:cs="Times New Roman"/>
                          <w:b/>
                        </w:rPr>
                        <w:br/>
                      </w:r>
                      <w:r w:rsidR="00957FA7">
                        <w:rPr>
                          <w:rFonts w:ascii="Times New Roman" w:hAnsi="Times New Roman" w:cs="Times New Roman"/>
                          <w:b/>
                        </w:rPr>
                        <w:t>par l’employeur</w:t>
                      </w:r>
                    </w:p>
                    <w:p w:rsidR="00957FA7" w:rsidRPr="00F72DA8" w:rsidRDefault="008205C2" w:rsidP="00957FA7">
                      <w:pPr>
                        <w:pStyle w:val="Paragraphedeliste"/>
                        <w:numPr>
                          <w:ilvl w:val="0"/>
                          <w:numId w:val="8"/>
                        </w:numPr>
                        <w:jc w:val="both"/>
                        <w:rPr>
                          <w:rFonts w:ascii="Times New Roman" w:hAnsi="Times New Roman" w:cs="Times New Roman"/>
                          <w:b/>
                          <w:u w:val="single"/>
                        </w:rPr>
                      </w:pPr>
                      <w:r>
                        <w:rPr>
                          <w:rFonts w:ascii="Times New Roman" w:hAnsi="Times New Roman" w:cs="Times New Roman"/>
                          <w:b/>
                          <w:u w:val="single"/>
                        </w:rPr>
                        <w:t>Modes de garde</w:t>
                      </w:r>
                    </w:p>
                    <w:p w:rsidR="00F72DA8" w:rsidRPr="005840BD" w:rsidRDefault="00F72DA8" w:rsidP="005840BD">
                      <w:pPr>
                        <w:jc w:val="both"/>
                        <w:rPr>
                          <w:rFonts w:ascii="Times New Roman" w:hAnsi="Times New Roman" w:cs="Times New Roman"/>
                        </w:rPr>
                      </w:pPr>
                      <w:r>
                        <w:rPr>
                          <w:rFonts w:ascii="Times New Roman" w:hAnsi="Times New Roman" w:cs="Times New Roman"/>
                        </w:rPr>
                        <w:t xml:space="preserve">Il existe différents modes de garde : </w:t>
                      </w:r>
                      <w:r w:rsidR="008205C2">
                        <w:rPr>
                          <w:rFonts w:ascii="Times New Roman" w:hAnsi="Times New Roman" w:cs="Times New Roman"/>
                        </w:rPr>
                        <w:t>a</w:t>
                      </w:r>
                      <w:r>
                        <w:rPr>
                          <w:rFonts w:ascii="Times New Roman" w:hAnsi="Times New Roman" w:cs="Times New Roman"/>
                        </w:rPr>
                        <w:t>ccueil en crèche (collectives, familiales, parentales)</w:t>
                      </w:r>
                      <w:r w:rsidR="005840BD">
                        <w:rPr>
                          <w:rFonts w:ascii="Times New Roman" w:hAnsi="Times New Roman" w:cs="Times New Roman"/>
                        </w:rPr>
                        <w:t>, l</w:t>
                      </w:r>
                      <w:r>
                        <w:rPr>
                          <w:rFonts w:ascii="Times New Roman" w:hAnsi="Times New Roman" w:cs="Times New Roman"/>
                        </w:rPr>
                        <w:t>es jardins d’enfants</w:t>
                      </w:r>
                      <w:r w:rsidR="005840BD">
                        <w:rPr>
                          <w:rFonts w:ascii="Times New Roman" w:hAnsi="Times New Roman" w:cs="Times New Roman"/>
                        </w:rPr>
                        <w:t>, e</w:t>
                      </w:r>
                      <w:r>
                        <w:rPr>
                          <w:rFonts w:ascii="Times New Roman" w:hAnsi="Times New Roman" w:cs="Times New Roman"/>
                        </w:rPr>
                        <w:t>mploi d’une assistante maternelle agréée</w:t>
                      </w:r>
                      <w:r w:rsidR="005840BD">
                        <w:rPr>
                          <w:rFonts w:ascii="Times New Roman" w:hAnsi="Times New Roman" w:cs="Times New Roman"/>
                        </w:rPr>
                        <w:t>, l</w:t>
                      </w:r>
                      <w:r>
                        <w:rPr>
                          <w:rFonts w:ascii="Times New Roman" w:hAnsi="Times New Roman" w:cs="Times New Roman"/>
                        </w:rPr>
                        <w:t>es services de modes de garde privés</w:t>
                      </w:r>
                      <w:r w:rsidR="005840BD">
                        <w:rPr>
                          <w:rFonts w:ascii="Times New Roman" w:hAnsi="Times New Roman" w:cs="Times New Roman"/>
                        </w:rPr>
                        <w:t>, etc</w:t>
                      </w:r>
                      <w:r w:rsidR="008205C2">
                        <w:rPr>
                          <w:rFonts w:ascii="Times New Roman" w:hAnsi="Times New Roman" w:cs="Times New Roman"/>
                        </w:rPr>
                        <w:t>…</w:t>
                      </w:r>
                    </w:p>
                    <w:p w:rsidR="005840BD" w:rsidRDefault="00F72DA8" w:rsidP="005840BD">
                      <w:pPr>
                        <w:rPr>
                          <w:rFonts w:ascii="Times New Roman" w:hAnsi="Times New Roman" w:cs="Times New Roman"/>
                        </w:rPr>
                      </w:pPr>
                      <w:r>
                        <w:rPr>
                          <w:rFonts w:ascii="Times New Roman" w:hAnsi="Times New Roman" w:cs="Times New Roman"/>
                        </w:rPr>
                        <w:t xml:space="preserve">Des </w:t>
                      </w:r>
                      <w:r w:rsidRPr="00F72DA8">
                        <w:rPr>
                          <w:rFonts w:ascii="Times New Roman" w:hAnsi="Times New Roman" w:cs="Times New Roman"/>
                          <w:b/>
                        </w:rPr>
                        <w:t>aides financières</w:t>
                      </w:r>
                      <w:r>
                        <w:rPr>
                          <w:rFonts w:ascii="Times New Roman" w:hAnsi="Times New Roman" w:cs="Times New Roman"/>
                        </w:rPr>
                        <w:t xml:space="preserve"> existent pour</w:t>
                      </w:r>
                      <w:r w:rsidR="005840BD">
                        <w:rPr>
                          <w:rFonts w:ascii="Times New Roman" w:hAnsi="Times New Roman" w:cs="Times New Roman"/>
                        </w:rPr>
                        <w:t xml:space="preserve"> : </w:t>
                      </w:r>
                    </w:p>
                    <w:p w:rsidR="005840BD" w:rsidRPr="005840BD" w:rsidRDefault="005840BD" w:rsidP="008205C2">
                      <w:pPr>
                        <w:pStyle w:val="Paragraphedeliste"/>
                        <w:numPr>
                          <w:ilvl w:val="0"/>
                          <w:numId w:val="13"/>
                        </w:numPr>
                        <w:ind w:left="1134"/>
                        <w:rPr>
                          <w:rFonts w:ascii="Times New Roman" w:hAnsi="Times New Roman" w:cs="Times New Roman"/>
                        </w:rPr>
                      </w:pPr>
                      <w:r>
                        <w:rPr>
                          <w:rFonts w:ascii="Times New Roman" w:hAnsi="Times New Roman" w:cs="Times New Roman"/>
                          <w:b/>
                        </w:rPr>
                        <w:t>Le mode de garde</w:t>
                      </w:r>
                    </w:p>
                    <w:p w:rsidR="005840BD" w:rsidRPr="005840BD" w:rsidRDefault="005840BD" w:rsidP="008205C2">
                      <w:pPr>
                        <w:pStyle w:val="Paragraphedeliste"/>
                        <w:numPr>
                          <w:ilvl w:val="0"/>
                          <w:numId w:val="13"/>
                        </w:numPr>
                        <w:ind w:left="1134"/>
                        <w:rPr>
                          <w:rFonts w:ascii="Times New Roman" w:hAnsi="Times New Roman" w:cs="Times New Roman"/>
                        </w:rPr>
                      </w:pPr>
                      <w:r>
                        <w:rPr>
                          <w:rFonts w:ascii="Times New Roman" w:hAnsi="Times New Roman" w:cs="Times New Roman"/>
                          <w:b/>
                        </w:rPr>
                        <w:t>Le congé parental</w:t>
                      </w:r>
                    </w:p>
                    <w:p w:rsidR="005840BD" w:rsidRPr="005840BD" w:rsidRDefault="005840BD" w:rsidP="008205C2">
                      <w:pPr>
                        <w:pStyle w:val="Paragraphedeliste"/>
                        <w:numPr>
                          <w:ilvl w:val="0"/>
                          <w:numId w:val="13"/>
                        </w:numPr>
                        <w:ind w:left="1134"/>
                        <w:rPr>
                          <w:rFonts w:ascii="Times New Roman" w:hAnsi="Times New Roman" w:cs="Times New Roman"/>
                        </w:rPr>
                      </w:pPr>
                      <w:r>
                        <w:rPr>
                          <w:rFonts w:ascii="Times New Roman" w:hAnsi="Times New Roman" w:cs="Times New Roman"/>
                          <w:b/>
                        </w:rPr>
                        <w:t>L’arrivée de votre enfant</w:t>
                      </w:r>
                    </w:p>
                    <w:p w:rsidR="00F72DA8" w:rsidRPr="005840BD" w:rsidRDefault="00F72DA8" w:rsidP="005840BD">
                      <w:pPr>
                        <w:rPr>
                          <w:rFonts w:ascii="Times New Roman" w:hAnsi="Times New Roman" w:cs="Times New Roman"/>
                        </w:rPr>
                      </w:pPr>
                      <w:r w:rsidRPr="005840BD">
                        <w:rPr>
                          <w:rFonts w:ascii="Times New Roman" w:hAnsi="Times New Roman" w:cs="Times New Roman"/>
                        </w:rPr>
                        <w:t xml:space="preserve">Vous avez également des </w:t>
                      </w:r>
                      <w:r w:rsidRPr="005840BD">
                        <w:rPr>
                          <w:rFonts w:ascii="Times New Roman" w:hAnsi="Times New Roman" w:cs="Times New Roman"/>
                          <w:b/>
                        </w:rPr>
                        <w:t>avantages fiscaux</w:t>
                      </w:r>
                      <w:r w:rsidRPr="005840BD">
                        <w:rPr>
                          <w:rFonts w:ascii="Times New Roman" w:hAnsi="Times New Roman" w:cs="Times New Roman"/>
                        </w:rPr>
                        <w:t xml:space="preserve"> à employer une assistante maternelle, ou à faire garder votre enfant en crèche.</w:t>
                      </w:r>
                    </w:p>
                    <w:p w:rsidR="00F72DA8" w:rsidRDefault="00F72DA8" w:rsidP="00F72DA8">
                      <w:pPr>
                        <w:pStyle w:val="Paragraphedeliste"/>
                        <w:jc w:val="both"/>
                        <w:rPr>
                          <w:rFonts w:ascii="Times New Roman" w:hAnsi="Times New Roman" w:cs="Times New Roman"/>
                        </w:rPr>
                      </w:pPr>
                    </w:p>
                    <w:p w:rsidR="00F72DA8" w:rsidRPr="00957FA7" w:rsidRDefault="00F72DA8" w:rsidP="00F72DA8">
                      <w:pPr>
                        <w:pStyle w:val="Paragraphedeliste"/>
                        <w:jc w:val="both"/>
                        <w:rPr>
                          <w:rFonts w:ascii="Times New Roman" w:hAnsi="Times New Roman" w:cs="Times New Roman"/>
                        </w:rPr>
                      </w:pPr>
                    </w:p>
                  </w:txbxContent>
                </v:textbox>
              </v:shape>
            </w:pict>
          </mc:Fallback>
        </mc:AlternateContent>
      </w:r>
      <w:r>
        <w:rPr>
          <w:noProof/>
          <w:lang w:eastAsia="fr-FR"/>
        </w:rPr>
        <mc:AlternateContent>
          <mc:Choice Requires="wps">
            <w:drawing>
              <wp:anchor distT="0" distB="0" distL="114300" distR="114300" simplePos="0" relativeHeight="251686912" behindDoc="0" locked="0" layoutInCell="1" allowOverlap="1" wp14:anchorId="6DEA087B" wp14:editId="4654455A">
                <wp:simplePos x="0" y="0"/>
                <wp:positionH relativeFrom="column">
                  <wp:posOffset>7591425</wp:posOffset>
                </wp:positionH>
                <wp:positionV relativeFrom="paragraph">
                  <wp:posOffset>5867400</wp:posOffset>
                </wp:positionV>
                <wp:extent cx="2876550" cy="1524000"/>
                <wp:effectExtent l="0" t="0" r="19050" b="19050"/>
                <wp:wrapNone/>
                <wp:docPr id="40" name="Rectangle : coins arrondis 2"/>
                <wp:cNvGraphicFramePr/>
                <a:graphic xmlns:a="http://schemas.openxmlformats.org/drawingml/2006/main">
                  <a:graphicData uri="http://schemas.microsoft.com/office/word/2010/wordprocessingShape">
                    <wps:wsp>
                      <wps:cNvSpPr/>
                      <wps:spPr>
                        <a:xfrm>
                          <a:off x="0" y="0"/>
                          <a:ext cx="2876550" cy="1524000"/>
                        </a:xfrm>
                        <a:prstGeom prst="roundRect">
                          <a:avLst/>
                        </a:prstGeom>
                        <a:solidFill>
                          <a:schemeClr val="accent2">
                            <a:lumMod val="20000"/>
                            <a:lumOff val="80000"/>
                          </a:schemeClr>
                        </a:solidFill>
                        <a:ln>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B23DC" id="Rectangle : coins arrondis 2" o:spid="_x0000_s1026" style="position:absolute;margin-left:597.75pt;margin-top:462pt;width:226.5pt;height:12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" fillcolor="#fbe4d5 [661]" strokecolor="#ed7d31 [3205]" strokeweight="1pt">
                <v:stroke joinstyle="miter"/>
              </v:roundrect>
            </w:pict>
          </mc:Fallback>
        </mc:AlternateContent>
      </w:r>
      <w:r>
        <w:rPr>
          <w:noProof/>
          <w:lang w:eastAsia="fr-FR"/>
        </w:rPr>
        <mc:AlternateContent>
          <mc:Choice Requires="wps">
            <w:drawing>
              <wp:anchor distT="0" distB="0" distL="114300" distR="114300" simplePos="0" relativeHeight="251687936" behindDoc="0" locked="0" layoutInCell="1" allowOverlap="1" wp14:anchorId="62D707C8" wp14:editId="6E527F49">
                <wp:simplePos x="0" y="0"/>
                <wp:positionH relativeFrom="column">
                  <wp:posOffset>7719060</wp:posOffset>
                </wp:positionH>
                <wp:positionV relativeFrom="paragraph">
                  <wp:posOffset>5987415</wp:posOffset>
                </wp:positionV>
                <wp:extent cx="2630805" cy="1314450"/>
                <wp:effectExtent l="0" t="0" r="17145" b="19050"/>
                <wp:wrapNone/>
                <wp:docPr id="18" name="Zone de texte 18"/>
                <wp:cNvGraphicFramePr/>
                <a:graphic xmlns:a="http://schemas.openxmlformats.org/drawingml/2006/main">
                  <a:graphicData uri="http://schemas.microsoft.com/office/word/2010/wordprocessingShape">
                    <wps:wsp>
                      <wps:cNvSpPr txBox="1"/>
                      <wps:spPr>
                        <a:xfrm>
                          <a:off x="0" y="0"/>
                          <a:ext cx="2630805" cy="1314450"/>
                        </a:xfrm>
                        <a:prstGeom prst="rect">
                          <a:avLst/>
                        </a:prstGeom>
                        <a:solidFill>
                          <a:schemeClr val="accent2">
                            <a:lumMod val="20000"/>
                            <a:lumOff val="80000"/>
                          </a:schemeClr>
                        </a:solidFill>
                        <a:ln w="6350">
                          <a:solidFill>
                            <a:schemeClr val="bg1"/>
                          </a:solidFill>
                        </a:ln>
                      </wps:spPr>
                      <wps:txbx>
                        <w:txbxContent>
                          <w:p w:rsidR="00F72DA8" w:rsidRPr="008205C2" w:rsidRDefault="00F72DA8" w:rsidP="00F72DA8">
                            <w:pPr>
                              <w:jc w:val="center"/>
                              <w:rPr>
                                <w:b/>
                                <w:sz w:val="28"/>
                                <w:szCs w:val="28"/>
                              </w:rPr>
                            </w:pPr>
                            <w:r w:rsidRPr="008205C2">
                              <w:rPr>
                                <w:b/>
                                <w:sz w:val="28"/>
                                <w:szCs w:val="28"/>
                              </w:rPr>
                              <w:t>N’hésitez pa</w:t>
                            </w:r>
                            <w:r w:rsidR="008205C2" w:rsidRPr="008205C2">
                              <w:rPr>
                                <w:b/>
                                <w:sz w:val="28"/>
                                <w:szCs w:val="28"/>
                              </w:rPr>
                              <w:t>s à prendre rendez-vous avec l’A</w:t>
                            </w:r>
                            <w:r w:rsidRPr="008205C2">
                              <w:rPr>
                                <w:b/>
                                <w:sz w:val="28"/>
                                <w:szCs w:val="28"/>
                              </w:rPr>
                              <w:t xml:space="preserve">ssistante </w:t>
                            </w:r>
                            <w:r w:rsidR="008205C2" w:rsidRPr="008205C2">
                              <w:rPr>
                                <w:b/>
                                <w:sz w:val="28"/>
                                <w:szCs w:val="28"/>
                              </w:rPr>
                              <w:t>S</w:t>
                            </w:r>
                            <w:r w:rsidRPr="008205C2">
                              <w:rPr>
                                <w:b/>
                                <w:sz w:val="28"/>
                                <w:szCs w:val="28"/>
                              </w:rPr>
                              <w:t>ociale de votre entreprise pour vous informer sur vos droits, ou vous aider dans vos démarches.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707C8" id="Zone de texte 18" o:spid="_x0000_s1034" type="#_x0000_t202" style="position:absolute;left:0;text-align:left;margin-left:607.8pt;margin-top:471.45pt;width:207.15pt;height:1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" fillcolor="#fbe4d5 [661]" strokecolor="white [3212]" strokeweight=".5pt">
                <v:textbox>
                  <w:txbxContent>
                    <w:p w:rsidR="00F72DA8" w:rsidRPr="008205C2" w:rsidRDefault="00F72DA8" w:rsidP="00F72DA8">
                      <w:pPr>
                        <w:jc w:val="center"/>
                        <w:rPr>
                          <w:b/>
                          <w:sz w:val="28"/>
                          <w:szCs w:val="28"/>
                        </w:rPr>
                      </w:pPr>
                      <w:r w:rsidRPr="008205C2">
                        <w:rPr>
                          <w:b/>
                          <w:sz w:val="28"/>
                          <w:szCs w:val="28"/>
                        </w:rPr>
                        <w:t>N’hésitez pa</w:t>
                      </w:r>
                      <w:r w:rsidR="008205C2" w:rsidRPr="008205C2">
                        <w:rPr>
                          <w:b/>
                          <w:sz w:val="28"/>
                          <w:szCs w:val="28"/>
                        </w:rPr>
                        <w:t>s à prendre rendez-vous avec l’A</w:t>
                      </w:r>
                      <w:r w:rsidRPr="008205C2">
                        <w:rPr>
                          <w:b/>
                          <w:sz w:val="28"/>
                          <w:szCs w:val="28"/>
                        </w:rPr>
                        <w:t xml:space="preserve">ssistante </w:t>
                      </w:r>
                      <w:r w:rsidR="008205C2" w:rsidRPr="008205C2">
                        <w:rPr>
                          <w:b/>
                          <w:sz w:val="28"/>
                          <w:szCs w:val="28"/>
                        </w:rPr>
                        <w:t>S</w:t>
                      </w:r>
                      <w:r w:rsidRPr="008205C2">
                        <w:rPr>
                          <w:b/>
                          <w:sz w:val="28"/>
                          <w:szCs w:val="28"/>
                        </w:rPr>
                        <w:t>ociale de votre entreprise pour vous informer sur vos droits, ou vous aider dans vos démarches.</w:t>
                      </w:r>
                    </w:p>
                  </w:txbxContent>
                </v:textbox>
              </v:shape>
            </w:pict>
          </mc:Fallback>
        </mc:AlternateContent>
      </w:r>
      <w:r w:rsidR="008205C2">
        <w:rPr>
          <w:noProof/>
          <w:lang w:eastAsia="fr-FR"/>
        </w:rPr>
        <mc:AlternateContent>
          <mc:Choice Requires="wps">
            <w:drawing>
              <wp:anchor distT="0" distB="0" distL="114300" distR="114300" simplePos="0" relativeHeight="251661312" behindDoc="0" locked="0" layoutInCell="1" allowOverlap="1" wp14:anchorId="256CBA87" wp14:editId="573C85D6">
                <wp:simplePos x="0" y="0"/>
                <wp:positionH relativeFrom="column">
                  <wp:posOffset>447675</wp:posOffset>
                </wp:positionH>
                <wp:positionV relativeFrom="paragraph">
                  <wp:posOffset>5638800</wp:posOffset>
                </wp:positionV>
                <wp:extent cx="2686050" cy="866775"/>
                <wp:effectExtent l="0" t="0" r="19050" b="28575"/>
                <wp:wrapNone/>
                <wp:docPr id="3" name="Zone de texte 3"/>
                <wp:cNvGraphicFramePr/>
                <a:graphic xmlns:a="http://schemas.openxmlformats.org/drawingml/2006/main">
                  <a:graphicData uri="http://schemas.microsoft.com/office/word/2010/wordprocessingShape">
                    <wps:wsp>
                      <wps:cNvSpPr txBox="1"/>
                      <wps:spPr>
                        <a:xfrm>
                          <a:off x="0" y="0"/>
                          <a:ext cx="2686050" cy="866775"/>
                        </a:xfrm>
                        <a:prstGeom prst="rect">
                          <a:avLst/>
                        </a:prstGeom>
                        <a:solidFill>
                          <a:schemeClr val="accent2">
                            <a:lumMod val="20000"/>
                            <a:lumOff val="80000"/>
                          </a:schemeClr>
                        </a:solidFill>
                        <a:ln w="6350">
                          <a:solidFill>
                            <a:schemeClr val="bg1"/>
                          </a:solidFill>
                        </a:ln>
                      </wps:spPr>
                      <wps:txbx>
                        <w:txbxContent>
                          <w:p w:rsidR="00F46384" w:rsidRPr="00F46384" w:rsidRDefault="00F46384" w:rsidP="00F46384">
                            <w:pPr>
                              <w:jc w:val="center"/>
                              <w:rPr>
                                <w:b/>
                                <w:sz w:val="32"/>
                                <w:szCs w:val="32"/>
                              </w:rPr>
                            </w:pPr>
                            <w:r w:rsidRPr="00F46384">
                              <w:rPr>
                                <w:b/>
                                <w:sz w:val="32"/>
                                <w:szCs w:val="32"/>
                              </w:rPr>
                              <w:t>La loi n’impose aucun délai pour averti</w:t>
                            </w:r>
                            <w:r w:rsidR="002D3D38">
                              <w:rPr>
                                <w:b/>
                                <w:sz w:val="32"/>
                                <w:szCs w:val="32"/>
                              </w:rPr>
                              <w:t>r son employeur d’une grossesse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CBA87" id="Zone de texte 3" o:spid="_x0000_s1035" type="#_x0000_t202" style="position:absolute;left:0;text-align:left;margin-left:35.25pt;margin-top:444pt;width:211.5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" fillcolor="#fbe4d5 [661]" strokecolor="white [3212]" strokeweight=".5pt">
                <v:textbox>
                  <w:txbxContent>
                    <w:p w:rsidR="00F46384" w:rsidRPr="00F46384" w:rsidRDefault="00F46384" w:rsidP="00F46384">
                      <w:pPr>
                        <w:jc w:val="center"/>
                        <w:rPr>
                          <w:b/>
                          <w:sz w:val="32"/>
                          <w:szCs w:val="32"/>
                        </w:rPr>
                      </w:pPr>
                      <w:r w:rsidRPr="00F46384">
                        <w:rPr>
                          <w:b/>
                          <w:sz w:val="32"/>
                          <w:szCs w:val="32"/>
                        </w:rPr>
                        <w:t>La loi n’impose aucun délai pour averti</w:t>
                      </w:r>
                      <w:r w:rsidR="002D3D38">
                        <w:rPr>
                          <w:b/>
                          <w:sz w:val="32"/>
                          <w:szCs w:val="32"/>
                        </w:rPr>
                        <w:t>r son employeur d’une grossesse</w:t>
                      </w:r>
                    </w:p>
                  </w:txbxContent>
                </v:textbox>
              </v:shape>
            </w:pict>
          </mc:Fallback>
        </mc:AlternateContent>
      </w:r>
      <w:r w:rsidR="007606BE">
        <w:rPr>
          <w:noProof/>
          <w:lang w:eastAsia="fr-FR"/>
        </w:rPr>
        <mc:AlternateContent>
          <mc:Choice Requires="wps">
            <w:drawing>
              <wp:anchor distT="0" distB="0" distL="114300" distR="114300" simplePos="0" relativeHeight="251668480" behindDoc="0" locked="0" layoutInCell="1" allowOverlap="1" wp14:anchorId="5C8AB514" wp14:editId="5051A4E5">
                <wp:simplePos x="0" y="0"/>
                <wp:positionH relativeFrom="column">
                  <wp:posOffset>3778370</wp:posOffset>
                </wp:positionH>
                <wp:positionV relativeFrom="paragraph">
                  <wp:posOffset>5572664</wp:posOffset>
                </wp:positionV>
                <wp:extent cx="3324225" cy="1768415"/>
                <wp:effectExtent l="0" t="0" r="28575" b="22860"/>
                <wp:wrapNone/>
                <wp:docPr id="15" name="Zone de texte 15"/>
                <wp:cNvGraphicFramePr/>
                <a:graphic xmlns:a="http://schemas.openxmlformats.org/drawingml/2006/main">
                  <a:graphicData uri="http://schemas.microsoft.com/office/word/2010/wordprocessingShape">
                    <wps:wsp>
                      <wps:cNvSpPr txBox="1"/>
                      <wps:spPr>
                        <a:xfrm>
                          <a:off x="0" y="0"/>
                          <a:ext cx="3324225" cy="1768415"/>
                        </a:xfrm>
                        <a:prstGeom prst="rect">
                          <a:avLst/>
                        </a:prstGeom>
                        <a:solidFill>
                          <a:schemeClr val="lt1"/>
                        </a:solidFill>
                        <a:ln w="6350">
                          <a:solidFill>
                            <a:schemeClr val="bg1"/>
                          </a:solidFill>
                        </a:ln>
                      </wps:spPr>
                      <wps:txbx>
                        <w:txbxContent>
                          <w:p w:rsidR="00BE2AE9" w:rsidRDefault="00BE2AE9" w:rsidP="00BE2AE9">
                            <w:pPr>
                              <w:jc w:val="both"/>
                              <w:rPr>
                                <w:rFonts w:ascii="Times New Roman" w:hAnsi="Times New Roman" w:cs="Times New Roman"/>
                              </w:rPr>
                            </w:pPr>
                            <w:r w:rsidRPr="00BE2AE9">
                              <w:rPr>
                                <w:rFonts w:ascii="Times New Roman" w:hAnsi="Times New Roman" w:cs="Times New Roman"/>
                              </w:rPr>
                              <w:t>Le congé paternité doit être pris dans les 6 mois suivants la naissance de l’enfant.</w:t>
                            </w:r>
                          </w:p>
                          <w:p w:rsidR="00BE2AE9" w:rsidRDefault="008205C2" w:rsidP="00BE2AE9">
                            <w:pPr>
                              <w:pStyle w:val="Paragraphedeliste"/>
                              <w:numPr>
                                <w:ilvl w:val="0"/>
                                <w:numId w:val="7"/>
                              </w:numPr>
                              <w:jc w:val="both"/>
                              <w:rPr>
                                <w:rFonts w:ascii="Times New Roman" w:hAnsi="Times New Roman" w:cs="Times New Roman"/>
                                <w:b/>
                                <w:u w:val="single"/>
                              </w:rPr>
                            </w:pPr>
                            <w:r>
                              <w:rPr>
                                <w:rFonts w:ascii="Times New Roman" w:hAnsi="Times New Roman" w:cs="Times New Roman"/>
                                <w:b/>
                                <w:u w:val="single"/>
                              </w:rPr>
                              <w:t>Congé adoption</w:t>
                            </w:r>
                          </w:p>
                          <w:p w:rsidR="00BE2AE9" w:rsidRPr="00BE2AE9" w:rsidRDefault="00BE2AE9" w:rsidP="00BE2AE9">
                            <w:pPr>
                              <w:jc w:val="both"/>
                              <w:rPr>
                                <w:rFonts w:ascii="Times New Roman" w:hAnsi="Times New Roman" w:cs="Times New Roman"/>
                              </w:rPr>
                            </w:pPr>
                            <w:r>
                              <w:rPr>
                                <w:rFonts w:ascii="Times New Roman" w:hAnsi="Times New Roman" w:cs="Times New Roman"/>
                              </w:rPr>
                              <w:t xml:space="preserve">Le salarié qui adopte un enfant peut bénéficier d’un congé d’adoption, dont la durée varie selon la situation familiale. Il peut être soit pris par un parent, soit séparé entre les deux parents adoptants.  </w:t>
                            </w:r>
                          </w:p>
                          <w:p w:rsidR="00BE2AE9" w:rsidRPr="00BE2AE9" w:rsidRDefault="00BE2AE9" w:rsidP="00BE2AE9">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AB514" id="Zone de texte 15" o:spid="_x0000_s1036" type="#_x0000_t202" style="position:absolute;left:0;text-align:left;margin-left:297.5pt;margin-top:438.8pt;width:261.75pt;height:13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" fillcolor="white [3201]" strokecolor="white [3212]" strokeweight=".5pt">
                <v:textbox>
                  <w:txbxContent>
                    <w:p w:rsidR="00BE2AE9" w:rsidRDefault="00BE2AE9" w:rsidP="00BE2AE9">
                      <w:pPr>
                        <w:jc w:val="both"/>
                        <w:rPr>
                          <w:rFonts w:ascii="Times New Roman" w:hAnsi="Times New Roman" w:cs="Times New Roman"/>
                        </w:rPr>
                      </w:pPr>
                      <w:r w:rsidRPr="00BE2AE9">
                        <w:rPr>
                          <w:rFonts w:ascii="Times New Roman" w:hAnsi="Times New Roman" w:cs="Times New Roman"/>
                        </w:rPr>
                        <w:t>Le congé paternité doit être pris dans les 6 mois suivants la naissance de l’enfant.</w:t>
                      </w:r>
                    </w:p>
                    <w:p w:rsidR="00BE2AE9" w:rsidRDefault="008205C2" w:rsidP="00BE2AE9">
                      <w:pPr>
                        <w:pStyle w:val="Paragraphedeliste"/>
                        <w:numPr>
                          <w:ilvl w:val="0"/>
                          <w:numId w:val="7"/>
                        </w:numPr>
                        <w:jc w:val="both"/>
                        <w:rPr>
                          <w:rFonts w:ascii="Times New Roman" w:hAnsi="Times New Roman" w:cs="Times New Roman"/>
                          <w:b/>
                          <w:u w:val="single"/>
                        </w:rPr>
                      </w:pPr>
                      <w:r>
                        <w:rPr>
                          <w:rFonts w:ascii="Times New Roman" w:hAnsi="Times New Roman" w:cs="Times New Roman"/>
                          <w:b/>
                          <w:u w:val="single"/>
                        </w:rPr>
                        <w:t>Congé adoption</w:t>
                      </w:r>
                    </w:p>
                    <w:p w:rsidR="00BE2AE9" w:rsidRPr="00BE2AE9" w:rsidRDefault="00BE2AE9" w:rsidP="00BE2AE9">
                      <w:pPr>
                        <w:jc w:val="both"/>
                        <w:rPr>
                          <w:rFonts w:ascii="Times New Roman" w:hAnsi="Times New Roman" w:cs="Times New Roman"/>
                        </w:rPr>
                      </w:pPr>
                      <w:r>
                        <w:rPr>
                          <w:rFonts w:ascii="Times New Roman" w:hAnsi="Times New Roman" w:cs="Times New Roman"/>
                        </w:rPr>
                        <w:t xml:space="preserve">Le salarié qui adopte un enfant peut bénéficier d’un congé d’adoption, dont la durée varie selon la situation familiale. Il peut être soit pris par un parent, soit séparé entre les deux parents adoptants.  </w:t>
                      </w:r>
                    </w:p>
                    <w:p w:rsidR="00BE2AE9" w:rsidRPr="00BE2AE9" w:rsidRDefault="00BE2AE9" w:rsidP="00BE2AE9">
                      <w:pPr>
                        <w:jc w:val="both"/>
                        <w:rPr>
                          <w:rFonts w:ascii="Times New Roman" w:hAnsi="Times New Roman" w:cs="Times New Roman"/>
                        </w:rPr>
                      </w:pPr>
                    </w:p>
                  </w:txbxContent>
                </v:textbox>
              </v:shape>
            </w:pict>
          </mc:Fallback>
        </mc:AlternateContent>
      </w:r>
      <w:r w:rsidR="006D27AC">
        <w:rPr>
          <w:noProof/>
          <w:lang w:eastAsia="fr-FR"/>
        </w:rPr>
        <mc:AlternateContent>
          <mc:Choice Requires="wps">
            <w:drawing>
              <wp:anchor distT="0" distB="0" distL="114300" distR="114300" simplePos="0" relativeHeight="251667456" behindDoc="0" locked="0" layoutInCell="1" allowOverlap="1" wp14:anchorId="672FBCDB" wp14:editId="2D6D0B54">
                <wp:simplePos x="0" y="0"/>
                <wp:positionH relativeFrom="column">
                  <wp:posOffset>3771900</wp:posOffset>
                </wp:positionH>
                <wp:positionV relativeFrom="paragraph">
                  <wp:posOffset>104776</wp:posOffset>
                </wp:positionV>
                <wp:extent cx="3352800" cy="7353300"/>
                <wp:effectExtent l="0" t="0" r="19050" b="19050"/>
                <wp:wrapNone/>
                <wp:docPr id="12" name="Zone de texte 12"/>
                <wp:cNvGraphicFramePr/>
                <a:graphic xmlns:a="http://schemas.openxmlformats.org/drawingml/2006/main">
                  <a:graphicData uri="http://schemas.microsoft.com/office/word/2010/wordprocessingShape">
                    <wps:wsp>
                      <wps:cNvSpPr txBox="1"/>
                      <wps:spPr>
                        <a:xfrm>
                          <a:off x="0" y="0"/>
                          <a:ext cx="3352800" cy="7353300"/>
                        </a:xfrm>
                        <a:prstGeom prst="rect">
                          <a:avLst/>
                        </a:prstGeom>
                        <a:solidFill>
                          <a:schemeClr val="lt1"/>
                        </a:solidFill>
                        <a:ln w="6350">
                          <a:solidFill>
                            <a:schemeClr val="bg1"/>
                          </a:solidFill>
                        </a:ln>
                      </wps:spPr>
                      <wps:txbx>
                        <w:txbxContent>
                          <w:p w:rsidR="006D27AC" w:rsidRDefault="008205C2" w:rsidP="006D27AC">
                            <w:pPr>
                              <w:pStyle w:val="Paragraphedeliste"/>
                              <w:numPr>
                                <w:ilvl w:val="0"/>
                                <w:numId w:val="4"/>
                              </w:numPr>
                              <w:rPr>
                                <w:rFonts w:ascii="Times New Roman" w:hAnsi="Times New Roman" w:cs="Times New Roman"/>
                                <w:b/>
                                <w:u w:val="single"/>
                              </w:rPr>
                            </w:pPr>
                            <w:r>
                              <w:rPr>
                                <w:rFonts w:ascii="Times New Roman" w:hAnsi="Times New Roman" w:cs="Times New Roman"/>
                                <w:b/>
                                <w:u w:val="single"/>
                              </w:rPr>
                              <w:t>Congé maternité</w:t>
                            </w:r>
                          </w:p>
                          <w:p w:rsidR="006D27AC" w:rsidRPr="006D27AC" w:rsidRDefault="001011A2" w:rsidP="006D27AC">
                            <w:pPr>
                              <w:rPr>
                                <w:rFonts w:ascii="Times New Roman" w:hAnsi="Times New Roman" w:cs="Times New Roman"/>
                              </w:rPr>
                            </w:pPr>
                            <w:r>
                              <w:rPr>
                                <w:noProof/>
                                <w:lang w:eastAsia="fr-FR"/>
                              </w:rPr>
                              <w:drawing>
                                <wp:inline distT="0" distB="0" distL="0" distR="0" wp14:anchorId="355307F3" wp14:editId="4D64B797">
                                  <wp:extent cx="3163570" cy="120064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737" t="48595" r="14021" b="17481"/>
                                          <a:stretch/>
                                        </pic:blipFill>
                                        <pic:spPr bwMode="auto">
                                          <a:xfrm>
                                            <a:off x="0" y="0"/>
                                            <a:ext cx="3163570" cy="1200644"/>
                                          </a:xfrm>
                                          <a:prstGeom prst="rect">
                                            <a:avLst/>
                                          </a:prstGeom>
                                          <a:ln>
                                            <a:noFill/>
                                          </a:ln>
                                          <a:extLst>
                                            <a:ext uri="{53640926-AAD7-44D8-BBD7-CCE9431645EC}">
                                              <a14:shadowObscured xmlns:a14="http://schemas.microsoft.com/office/drawing/2010/main"/>
                                            </a:ext>
                                          </a:extLst>
                                        </pic:spPr>
                                      </pic:pic>
                                    </a:graphicData>
                                  </a:graphic>
                                </wp:inline>
                              </w:drawing>
                            </w:r>
                          </w:p>
                          <w:p w:rsidR="006D27AC" w:rsidRPr="001011A2" w:rsidRDefault="008205C2" w:rsidP="001011A2">
                            <w:pPr>
                              <w:pStyle w:val="Paragraphedeliste"/>
                              <w:numPr>
                                <w:ilvl w:val="0"/>
                                <w:numId w:val="4"/>
                              </w:numPr>
                              <w:rPr>
                                <w:rFonts w:ascii="Times New Roman" w:hAnsi="Times New Roman" w:cs="Times New Roman"/>
                                <w:b/>
                                <w:u w:val="single"/>
                              </w:rPr>
                            </w:pPr>
                            <w:r>
                              <w:rPr>
                                <w:rFonts w:ascii="Times New Roman" w:hAnsi="Times New Roman" w:cs="Times New Roman"/>
                                <w:b/>
                                <w:u w:val="single"/>
                              </w:rPr>
                              <w:t>Maternité et indemnisation</w:t>
                            </w:r>
                          </w:p>
                          <w:p w:rsidR="001011A2" w:rsidRDefault="001011A2" w:rsidP="001011A2">
                            <w:pPr>
                              <w:jc w:val="both"/>
                              <w:rPr>
                                <w:rFonts w:ascii="Times New Roman" w:hAnsi="Times New Roman" w:cs="Times New Roman"/>
                              </w:rPr>
                            </w:pPr>
                            <w:r>
                              <w:rPr>
                                <w:rFonts w:ascii="Times New Roman" w:hAnsi="Times New Roman" w:cs="Times New Roman"/>
                              </w:rPr>
                              <w:t xml:space="preserve">Pendant le congé maternité, la salariée perçoit des </w:t>
                            </w:r>
                            <w:r w:rsidRPr="001011A2">
                              <w:rPr>
                                <w:rFonts w:ascii="Times New Roman" w:hAnsi="Times New Roman" w:cs="Times New Roman"/>
                                <w:b/>
                              </w:rPr>
                              <w:t>indemnités journalières « maternité »</w:t>
                            </w:r>
                            <w:r>
                              <w:rPr>
                                <w:rFonts w:ascii="Times New Roman" w:hAnsi="Times New Roman" w:cs="Times New Roman"/>
                              </w:rPr>
                              <w:t>. En fonction de la convention collective, l’employeur peut être amené à compléter les IJ maternité.</w:t>
                            </w:r>
                          </w:p>
                          <w:p w:rsidR="001011A2" w:rsidRPr="001011A2" w:rsidRDefault="001011A2" w:rsidP="001011A2">
                            <w:pPr>
                              <w:pStyle w:val="Paragraphedeliste"/>
                              <w:numPr>
                                <w:ilvl w:val="0"/>
                                <w:numId w:val="4"/>
                              </w:numPr>
                              <w:jc w:val="both"/>
                              <w:rPr>
                                <w:rFonts w:ascii="Times New Roman" w:hAnsi="Times New Roman" w:cs="Times New Roman"/>
                                <w:b/>
                                <w:u w:val="single"/>
                              </w:rPr>
                            </w:pPr>
                            <w:r w:rsidRPr="001011A2">
                              <w:rPr>
                                <w:rFonts w:ascii="Times New Roman" w:hAnsi="Times New Roman" w:cs="Times New Roman"/>
                                <w:b/>
                                <w:u w:val="single"/>
                              </w:rPr>
                              <w:t xml:space="preserve">Congé </w:t>
                            </w:r>
                            <w:r w:rsidR="008205C2">
                              <w:rPr>
                                <w:rFonts w:ascii="Times New Roman" w:hAnsi="Times New Roman" w:cs="Times New Roman"/>
                                <w:b/>
                                <w:u w:val="single"/>
                              </w:rPr>
                              <w:t>paternité</w:t>
                            </w:r>
                          </w:p>
                          <w:p w:rsidR="001011A2" w:rsidRDefault="001011A2" w:rsidP="001011A2">
                            <w:pPr>
                              <w:jc w:val="both"/>
                              <w:rPr>
                                <w:rFonts w:ascii="Times New Roman" w:hAnsi="Times New Roman" w:cs="Times New Roman"/>
                              </w:rPr>
                            </w:pPr>
                            <w:r>
                              <w:rPr>
                                <w:rFonts w:ascii="Times New Roman" w:hAnsi="Times New Roman" w:cs="Times New Roman"/>
                              </w:rPr>
                              <w:t>Le congé paternité est un droit ouvert à tout salarié quelque soit son contrat (CDI, CDD, intérim, temps partiel…)</w:t>
                            </w:r>
                            <w:r w:rsidR="00BE2AE9">
                              <w:rPr>
                                <w:rFonts w:ascii="Times New Roman" w:hAnsi="Times New Roman" w:cs="Times New Roman"/>
                              </w:rPr>
                              <w:t xml:space="preserve">, pour le père de l’enfant ou pour le conjoint actuel de la mère, même si ce n’est pas le père. </w:t>
                            </w:r>
                          </w:p>
                          <w:p w:rsidR="00BE2AE9" w:rsidRDefault="00BE2AE9" w:rsidP="00BE2AE9">
                            <w:pPr>
                              <w:spacing w:line="240" w:lineRule="auto"/>
                              <w:jc w:val="both"/>
                              <w:rPr>
                                <w:rFonts w:ascii="Times New Roman" w:hAnsi="Times New Roman" w:cs="Times New Roman"/>
                              </w:rPr>
                            </w:pPr>
                            <w:r>
                              <w:rPr>
                                <w:rFonts w:ascii="Times New Roman" w:hAnsi="Times New Roman" w:cs="Times New Roman"/>
                              </w:rPr>
                              <w:t xml:space="preserve">La </w:t>
                            </w:r>
                            <w:r w:rsidRPr="00BE2AE9">
                              <w:rPr>
                                <w:rFonts w:ascii="Times New Roman" w:hAnsi="Times New Roman" w:cs="Times New Roman"/>
                                <w:b/>
                              </w:rPr>
                              <w:t>durée du congé paternité</w:t>
                            </w:r>
                            <w:r>
                              <w:rPr>
                                <w:rFonts w:ascii="Times New Roman" w:hAnsi="Times New Roman" w:cs="Times New Roman"/>
                              </w:rPr>
                              <w:t xml:space="preserve"> est de : </w:t>
                            </w:r>
                          </w:p>
                          <w:p w:rsidR="00BE2AE9" w:rsidRDefault="00BE2AE9" w:rsidP="00BE2AE9">
                            <w:pPr>
                              <w:pStyle w:val="Paragraphedeliste"/>
                              <w:numPr>
                                <w:ilvl w:val="0"/>
                                <w:numId w:val="6"/>
                              </w:numPr>
                              <w:spacing w:line="240" w:lineRule="auto"/>
                              <w:jc w:val="both"/>
                              <w:rPr>
                                <w:rFonts w:ascii="Times New Roman" w:hAnsi="Times New Roman" w:cs="Times New Roman"/>
                              </w:rPr>
                            </w:pPr>
                            <w:r>
                              <w:rPr>
                                <w:rFonts w:ascii="Times New Roman" w:hAnsi="Times New Roman" w:cs="Times New Roman"/>
                              </w:rPr>
                              <w:t>25 jours calendaires pour une naissance simple</w:t>
                            </w:r>
                          </w:p>
                          <w:p w:rsidR="00BE2AE9" w:rsidRDefault="00BE2AE9" w:rsidP="00BE2AE9">
                            <w:pPr>
                              <w:pStyle w:val="Paragraphedeliste"/>
                              <w:numPr>
                                <w:ilvl w:val="0"/>
                                <w:numId w:val="6"/>
                              </w:numPr>
                              <w:spacing w:line="240" w:lineRule="auto"/>
                              <w:jc w:val="both"/>
                              <w:rPr>
                                <w:rFonts w:ascii="Times New Roman" w:hAnsi="Times New Roman" w:cs="Times New Roman"/>
                              </w:rPr>
                            </w:pPr>
                            <w:r>
                              <w:rPr>
                                <w:rFonts w:ascii="Times New Roman" w:hAnsi="Times New Roman" w:cs="Times New Roman"/>
                              </w:rPr>
                              <w:t xml:space="preserve">32 jours calendaires pour des naissances multiples. </w:t>
                            </w:r>
                          </w:p>
                          <w:p w:rsidR="001011A2" w:rsidRPr="001011A2" w:rsidRDefault="00BE2AE9" w:rsidP="00BE2AE9">
                            <w:pPr>
                              <w:spacing w:line="240" w:lineRule="auto"/>
                              <w:jc w:val="both"/>
                              <w:rPr>
                                <w:rFonts w:ascii="Times New Roman" w:hAnsi="Times New Roman" w:cs="Times New Roman"/>
                              </w:rPr>
                            </w:pPr>
                            <w:r>
                              <w:rPr>
                                <w:noProof/>
                                <w:lang w:eastAsia="fr-FR"/>
                              </w:rPr>
                              <w:drawing>
                                <wp:inline distT="0" distB="0" distL="0" distR="0" wp14:anchorId="2BE3EC2E" wp14:editId="61E86FC2">
                                  <wp:extent cx="3163570" cy="88581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076" t="50886" r="13856" b="23441"/>
                                          <a:stretch/>
                                        </pic:blipFill>
                                        <pic:spPr bwMode="auto">
                                          <a:xfrm>
                                            <a:off x="0" y="0"/>
                                            <a:ext cx="3163570" cy="8858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FBCDB" id="Zone de texte 12" o:spid="_x0000_s1037" type="#_x0000_t202" style="position:absolute;left:0;text-align:left;margin-left:297pt;margin-top:8.25pt;width:264pt;height:57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" fillcolor="white [3201]" strokecolor="white [3212]" strokeweight=".5pt">
                <v:textbox>
                  <w:txbxContent>
                    <w:p w:rsidR="006D27AC" w:rsidRDefault="008205C2" w:rsidP="006D27AC">
                      <w:pPr>
                        <w:pStyle w:val="Paragraphedeliste"/>
                        <w:numPr>
                          <w:ilvl w:val="0"/>
                          <w:numId w:val="4"/>
                        </w:numPr>
                        <w:rPr>
                          <w:rFonts w:ascii="Times New Roman" w:hAnsi="Times New Roman" w:cs="Times New Roman"/>
                          <w:b/>
                          <w:u w:val="single"/>
                        </w:rPr>
                      </w:pPr>
                      <w:r>
                        <w:rPr>
                          <w:rFonts w:ascii="Times New Roman" w:hAnsi="Times New Roman" w:cs="Times New Roman"/>
                          <w:b/>
                          <w:u w:val="single"/>
                        </w:rPr>
                        <w:t>Congé maternité</w:t>
                      </w:r>
                    </w:p>
                    <w:p w:rsidR="006D27AC" w:rsidRPr="006D27AC" w:rsidRDefault="001011A2" w:rsidP="006D27AC">
                      <w:pPr>
                        <w:rPr>
                          <w:rFonts w:ascii="Times New Roman" w:hAnsi="Times New Roman" w:cs="Times New Roman"/>
                        </w:rPr>
                      </w:pPr>
                      <w:r>
                        <w:rPr>
                          <w:noProof/>
                          <w:lang w:eastAsia="fr-FR"/>
                        </w:rPr>
                        <w:drawing>
                          <wp:inline distT="0" distB="0" distL="0" distR="0" wp14:anchorId="355307F3" wp14:editId="4D64B797">
                            <wp:extent cx="3163570" cy="120064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737" t="48595" r="14021" b="17481"/>
                                    <a:stretch/>
                                  </pic:blipFill>
                                  <pic:spPr bwMode="auto">
                                    <a:xfrm>
                                      <a:off x="0" y="0"/>
                                      <a:ext cx="3163570" cy="1200644"/>
                                    </a:xfrm>
                                    <a:prstGeom prst="rect">
                                      <a:avLst/>
                                    </a:prstGeom>
                                    <a:ln>
                                      <a:noFill/>
                                    </a:ln>
                                    <a:extLst>
                                      <a:ext uri="{53640926-AAD7-44D8-BBD7-CCE9431645EC}">
                                        <a14:shadowObscured xmlns:a14="http://schemas.microsoft.com/office/drawing/2010/main"/>
                                      </a:ext>
                                    </a:extLst>
                                  </pic:spPr>
                                </pic:pic>
                              </a:graphicData>
                            </a:graphic>
                          </wp:inline>
                        </w:drawing>
                      </w:r>
                    </w:p>
                    <w:p w:rsidR="006D27AC" w:rsidRPr="001011A2" w:rsidRDefault="008205C2" w:rsidP="001011A2">
                      <w:pPr>
                        <w:pStyle w:val="Paragraphedeliste"/>
                        <w:numPr>
                          <w:ilvl w:val="0"/>
                          <w:numId w:val="4"/>
                        </w:numPr>
                        <w:rPr>
                          <w:rFonts w:ascii="Times New Roman" w:hAnsi="Times New Roman" w:cs="Times New Roman"/>
                          <w:b/>
                          <w:u w:val="single"/>
                        </w:rPr>
                      </w:pPr>
                      <w:r>
                        <w:rPr>
                          <w:rFonts w:ascii="Times New Roman" w:hAnsi="Times New Roman" w:cs="Times New Roman"/>
                          <w:b/>
                          <w:u w:val="single"/>
                        </w:rPr>
                        <w:t>Maternité et indemnisation</w:t>
                      </w:r>
                    </w:p>
                    <w:p w:rsidR="001011A2" w:rsidRDefault="001011A2" w:rsidP="001011A2">
                      <w:pPr>
                        <w:jc w:val="both"/>
                        <w:rPr>
                          <w:rFonts w:ascii="Times New Roman" w:hAnsi="Times New Roman" w:cs="Times New Roman"/>
                        </w:rPr>
                      </w:pPr>
                      <w:r>
                        <w:rPr>
                          <w:rFonts w:ascii="Times New Roman" w:hAnsi="Times New Roman" w:cs="Times New Roman"/>
                        </w:rPr>
                        <w:t xml:space="preserve">Pendant le congé maternité, la salariée perçoit des </w:t>
                      </w:r>
                      <w:r w:rsidRPr="001011A2">
                        <w:rPr>
                          <w:rFonts w:ascii="Times New Roman" w:hAnsi="Times New Roman" w:cs="Times New Roman"/>
                          <w:b/>
                        </w:rPr>
                        <w:t>indemnités journalières « maternité »</w:t>
                      </w:r>
                      <w:r>
                        <w:rPr>
                          <w:rFonts w:ascii="Times New Roman" w:hAnsi="Times New Roman" w:cs="Times New Roman"/>
                        </w:rPr>
                        <w:t>. En fonction de la convention collective, l’employeur peut être amené à compléter les IJ maternité.</w:t>
                      </w:r>
                    </w:p>
                    <w:p w:rsidR="001011A2" w:rsidRPr="001011A2" w:rsidRDefault="001011A2" w:rsidP="001011A2">
                      <w:pPr>
                        <w:pStyle w:val="Paragraphedeliste"/>
                        <w:numPr>
                          <w:ilvl w:val="0"/>
                          <w:numId w:val="4"/>
                        </w:numPr>
                        <w:jc w:val="both"/>
                        <w:rPr>
                          <w:rFonts w:ascii="Times New Roman" w:hAnsi="Times New Roman" w:cs="Times New Roman"/>
                          <w:b/>
                          <w:u w:val="single"/>
                        </w:rPr>
                      </w:pPr>
                      <w:r w:rsidRPr="001011A2">
                        <w:rPr>
                          <w:rFonts w:ascii="Times New Roman" w:hAnsi="Times New Roman" w:cs="Times New Roman"/>
                          <w:b/>
                          <w:u w:val="single"/>
                        </w:rPr>
                        <w:t xml:space="preserve">Congé </w:t>
                      </w:r>
                      <w:r w:rsidR="008205C2">
                        <w:rPr>
                          <w:rFonts w:ascii="Times New Roman" w:hAnsi="Times New Roman" w:cs="Times New Roman"/>
                          <w:b/>
                          <w:u w:val="single"/>
                        </w:rPr>
                        <w:t>paternité</w:t>
                      </w:r>
                    </w:p>
                    <w:p w:rsidR="001011A2" w:rsidRDefault="001011A2" w:rsidP="001011A2">
                      <w:pPr>
                        <w:jc w:val="both"/>
                        <w:rPr>
                          <w:rFonts w:ascii="Times New Roman" w:hAnsi="Times New Roman" w:cs="Times New Roman"/>
                        </w:rPr>
                      </w:pPr>
                      <w:r>
                        <w:rPr>
                          <w:rFonts w:ascii="Times New Roman" w:hAnsi="Times New Roman" w:cs="Times New Roman"/>
                        </w:rPr>
                        <w:t>Le congé paternité est un droit ouvert à tout salarié quelque soit son contrat (CDI, CDD, intérim, temps partiel…)</w:t>
                      </w:r>
                      <w:r w:rsidR="00BE2AE9">
                        <w:rPr>
                          <w:rFonts w:ascii="Times New Roman" w:hAnsi="Times New Roman" w:cs="Times New Roman"/>
                        </w:rPr>
                        <w:t xml:space="preserve">, pour le père de l’enfant ou pour le conjoint actuel de la mère, même si ce n’est pas le père. </w:t>
                      </w:r>
                    </w:p>
                    <w:p w:rsidR="00BE2AE9" w:rsidRDefault="00BE2AE9" w:rsidP="00BE2AE9">
                      <w:pPr>
                        <w:spacing w:line="240" w:lineRule="auto"/>
                        <w:jc w:val="both"/>
                        <w:rPr>
                          <w:rFonts w:ascii="Times New Roman" w:hAnsi="Times New Roman" w:cs="Times New Roman"/>
                        </w:rPr>
                      </w:pPr>
                      <w:r>
                        <w:rPr>
                          <w:rFonts w:ascii="Times New Roman" w:hAnsi="Times New Roman" w:cs="Times New Roman"/>
                        </w:rPr>
                        <w:t xml:space="preserve">La </w:t>
                      </w:r>
                      <w:r w:rsidRPr="00BE2AE9">
                        <w:rPr>
                          <w:rFonts w:ascii="Times New Roman" w:hAnsi="Times New Roman" w:cs="Times New Roman"/>
                          <w:b/>
                        </w:rPr>
                        <w:t>durée du congé paternité</w:t>
                      </w:r>
                      <w:r>
                        <w:rPr>
                          <w:rFonts w:ascii="Times New Roman" w:hAnsi="Times New Roman" w:cs="Times New Roman"/>
                        </w:rPr>
                        <w:t xml:space="preserve"> est de : </w:t>
                      </w:r>
                    </w:p>
                    <w:p w:rsidR="00BE2AE9" w:rsidRDefault="00BE2AE9" w:rsidP="00BE2AE9">
                      <w:pPr>
                        <w:pStyle w:val="Paragraphedeliste"/>
                        <w:numPr>
                          <w:ilvl w:val="0"/>
                          <w:numId w:val="6"/>
                        </w:numPr>
                        <w:spacing w:line="240" w:lineRule="auto"/>
                        <w:jc w:val="both"/>
                        <w:rPr>
                          <w:rFonts w:ascii="Times New Roman" w:hAnsi="Times New Roman" w:cs="Times New Roman"/>
                        </w:rPr>
                      </w:pPr>
                      <w:r>
                        <w:rPr>
                          <w:rFonts w:ascii="Times New Roman" w:hAnsi="Times New Roman" w:cs="Times New Roman"/>
                        </w:rPr>
                        <w:t>25 jours calendaires pour une naissance simple</w:t>
                      </w:r>
                    </w:p>
                    <w:p w:rsidR="00BE2AE9" w:rsidRDefault="00BE2AE9" w:rsidP="00BE2AE9">
                      <w:pPr>
                        <w:pStyle w:val="Paragraphedeliste"/>
                        <w:numPr>
                          <w:ilvl w:val="0"/>
                          <w:numId w:val="6"/>
                        </w:numPr>
                        <w:spacing w:line="240" w:lineRule="auto"/>
                        <w:jc w:val="both"/>
                        <w:rPr>
                          <w:rFonts w:ascii="Times New Roman" w:hAnsi="Times New Roman" w:cs="Times New Roman"/>
                        </w:rPr>
                      </w:pPr>
                      <w:r>
                        <w:rPr>
                          <w:rFonts w:ascii="Times New Roman" w:hAnsi="Times New Roman" w:cs="Times New Roman"/>
                        </w:rPr>
                        <w:t xml:space="preserve">32 jours calendaires pour des naissances multiples. </w:t>
                      </w:r>
                    </w:p>
                    <w:p w:rsidR="001011A2" w:rsidRPr="001011A2" w:rsidRDefault="00BE2AE9" w:rsidP="00BE2AE9">
                      <w:pPr>
                        <w:spacing w:line="240" w:lineRule="auto"/>
                        <w:jc w:val="both"/>
                        <w:rPr>
                          <w:rFonts w:ascii="Times New Roman" w:hAnsi="Times New Roman" w:cs="Times New Roman"/>
                        </w:rPr>
                      </w:pPr>
                      <w:r>
                        <w:rPr>
                          <w:noProof/>
                          <w:lang w:eastAsia="fr-FR"/>
                        </w:rPr>
                        <w:drawing>
                          <wp:inline distT="0" distB="0" distL="0" distR="0" wp14:anchorId="2BE3EC2E" wp14:editId="61E86FC2">
                            <wp:extent cx="3163570" cy="88581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076" t="50886" r="13856" b="23441"/>
                                    <a:stretch/>
                                  </pic:blipFill>
                                  <pic:spPr bwMode="auto">
                                    <a:xfrm>
                                      <a:off x="0" y="0"/>
                                      <a:ext cx="3163570" cy="88581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D27AC">
        <w:rPr>
          <w:noProof/>
          <w:lang w:eastAsia="fr-FR"/>
        </w:rPr>
        <mc:AlternateContent>
          <mc:Choice Requires="wps">
            <w:drawing>
              <wp:anchor distT="0" distB="0" distL="114300" distR="114300" simplePos="0" relativeHeight="251663360" behindDoc="0" locked="0" layoutInCell="1" allowOverlap="1" wp14:anchorId="4B587353" wp14:editId="1B4D20E1">
                <wp:simplePos x="0" y="0"/>
                <wp:positionH relativeFrom="column">
                  <wp:posOffset>876300</wp:posOffset>
                </wp:positionH>
                <wp:positionV relativeFrom="paragraph">
                  <wp:posOffset>4171950</wp:posOffset>
                </wp:positionV>
                <wp:extent cx="1838325" cy="695325"/>
                <wp:effectExtent l="0" t="0" r="28575" b="28575"/>
                <wp:wrapNone/>
                <wp:docPr id="5" name="Zone de texte 5"/>
                <wp:cNvGraphicFramePr/>
                <a:graphic xmlns:a="http://schemas.openxmlformats.org/drawingml/2006/main">
                  <a:graphicData uri="http://schemas.microsoft.com/office/word/2010/wordprocessingShape">
                    <wps:wsp>
                      <wps:cNvSpPr txBox="1"/>
                      <wps:spPr>
                        <a:xfrm>
                          <a:off x="0" y="0"/>
                          <a:ext cx="1838325" cy="695325"/>
                        </a:xfrm>
                        <a:prstGeom prst="rect">
                          <a:avLst/>
                        </a:prstGeom>
                        <a:solidFill>
                          <a:schemeClr val="lt1"/>
                        </a:solidFill>
                        <a:ln w="6350">
                          <a:solidFill>
                            <a:schemeClr val="bg1"/>
                          </a:solidFill>
                        </a:ln>
                      </wps:spPr>
                      <wps:txbx>
                        <w:txbxContent>
                          <w:p w:rsidR="00F46384" w:rsidRDefault="002D3D38" w:rsidP="006D27AC">
                            <w:pPr>
                              <w:jc w:val="center"/>
                            </w:pPr>
                            <w:r>
                              <w:t>« J</w:t>
                            </w:r>
                            <w:r w:rsidR="00F46384">
                              <w:t>e dois prévenir rapidement mon employeur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87353" id="Zone de texte 5" o:spid="_x0000_s1038" type="#_x0000_t202" style="position:absolute;left:0;text-align:left;margin-left:69pt;margin-top:328.5pt;width:144.75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" fillcolor="white [3201]" strokecolor="white [3212]" strokeweight=".5pt">
                <v:textbox>
                  <w:txbxContent>
                    <w:p w:rsidR="00F46384" w:rsidRDefault="002D3D38" w:rsidP="006D27AC">
                      <w:pPr>
                        <w:jc w:val="center"/>
                      </w:pPr>
                      <w:r>
                        <w:t>« J</w:t>
                      </w:r>
                      <w:r w:rsidR="00F46384">
                        <w:t>e dois prévenir rapidement mon employeur »</w:t>
                      </w:r>
                    </w:p>
                  </w:txbxContent>
                </v:textbox>
              </v:shape>
            </w:pict>
          </mc:Fallback>
        </mc:AlternateContent>
      </w:r>
      <w:r w:rsidR="006D27AC">
        <w:rPr>
          <w:noProof/>
          <w:lang w:eastAsia="fr-FR"/>
        </w:rPr>
        <mc:AlternateContent>
          <mc:Choice Requires="wps">
            <w:drawing>
              <wp:anchor distT="0" distB="0" distL="114300" distR="114300" simplePos="0" relativeHeight="251662336" behindDoc="0" locked="0" layoutInCell="1" allowOverlap="1" wp14:anchorId="78F31686" wp14:editId="20B41B20">
                <wp:simplePos x="0" y="0"/>
                <wp:positionH relativeFrom="column">
                  <wp:posOffset>123825</wp:posOffset>
                </wp:positionH>
                <wp:positionV relativeFrom="paragraph">
                  <wp:posOffset>3600451</wp:posOffset>
                </wp:positionV>
                <wp:extent cx="3182101" cy="1943100"/>
                <wp:effectExtent l="38100" t="19050" r="0" b="38100"/>
                <wp:wrapNone/>
                <wp:docPr id="4" name="Explosion : 8 points 4"/>
                <wp:cNvGraphicFramePr/>
                <a:graphic xmlns:a="http://schemas.openxmlformats.org/drawingml/2006/main">
                  <a:graphicData uri="http://schemas.microsoft.com/office/word/2010/wordprocessingShape">
                    <wps:wsp>
                      <wps:cNvSpPr/>
                      <wps:spPr>
                        <a:xfrm>
                          <a:off x="0" y="0"/>
                          <a:ext cx="3182101" cy="1943100"/>
                        </a:xfrm>
                        <a:prstGeom prst="irregularSeal1">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E9BEB9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 8 points 4" o:spid="_x0000_s1026" type="#_x0000_t71" style="position:absolute;margin-left:9.75pt;margin-top:283.5pt;width:250.55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" fillcolor="white [3201]" strokecolor="#f4b083 [1941]" strokeweight="1pt"/>
            </w:pict>
          </mc:Fallback>
        </mc:AlternateContent>
      </w:r>
      <w:r w:rsidR="006D27AC">
        <w:rPr>
          <w:noProof/>
          <w:lang w:eastAsia="fr-FR"/>
        </w:rPr>
        <mc:AlternateContent>
          <mc:Choice Requires="wps">
            <w:drawing>
              <wp:anchor distT="0" distB="0" distL="114300" distR="114300" simplePos="0" relativeHeight="251665408" behindDoc="0" locked="0" layoutInCell="1" allowOverlap="1" wp14:anchorId="38816BA0" wp14:editId="580A9A29">
                <wp:simplePos x="0" y="0"/>
                <wp:positionH relativeFrom="column">
                  <wp:posOffset>285498</wp:posOffset>
                </wp:positionH>
                <wp:positionV relativeFrom="paragraph">
                  <wp:posOffset>3971926</wp:posOffset>
                </wp:positionV>
                <wp:extent cx="723900" cy="361950"/>
                <wp:effectExtent l="57150" t="114300" r="57150" b="114300"/>
                <wp:wrapNone/>
                <wp:docPr id="9" name="Zone de texte 9"/>
                <wp:cNvGraphicFramePr/>
                <a:graphic xmlns:a="http://schemas.openxmlformats.org/drawingml/2006/main">
                  <a:graphicData uri="http://schemas.microsoft.com/office/word/2010/wordprocessingShape">
                    <wps:wsp>
                      <wps:cNvSpPr txBox="1"/>
                      <wps:spPr>
                        <a:xfrm rot="20540203">
                          <a:off x="0" y="0"/>
                          <a:ext cx="723900" cy="361950"/>
                        </a:xfrm>
                        <a:prstGeom prst="rect">
                          <a:avLst/>
                        </a:prstGeom>
                        <a:solidFill>
                          <a:schemeClr val="lt1"/>
                        </a:solidFill>
                        <a:ln w="6350">
                          <a:solidFill>
                            <a:schemeClr val="bg1"/>
                          </a:solidFill>
                        </a:ln>
                      </wps:spPr>
                      <wps:txbx>
                        <w:txbxContent>
                          <w:p w:rsidR="006D27AC" w:rsidRPr="002F2C23" w:rsidRDefault="006D27AC">
                            <w:pPr>
                              <w:rPr>
                                <w:b/>
                                <w:color w:val="C00000"/>
                                <w:sz w:val="36"/>
                                <w:szCs w:val="36"/>
                              </w:rPr>
                            </w:pPr>
                            <w:r w:rsidRPr="002F2C23">
                              <w:rPr>
                                <w:b/>
                                <w:color w:val="C00000"/>
                                <w:sz w:val="36"/>
                                <w:szCs w:val="36"/>
                              </w:rPr>
                              <w:t>FAUX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816BA0" id="Zone de texte 9" o:spid="_x0000_s1039" type="#_x0000_t202" style="position:absolute;left:0;text-align:left;margin-left:22.5pt;margin-top:312.75pt;width:57pt;height:28.5pt;rotation:-1157581fd;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" fillcolor="white [3201]" strokecolor="white [3212]" strokeweight=".5pt">
                <v:textbox>
                  <w:txbxContent>
                    <w:p w:rsidR="006D27AC" w:rsidRPr="002F2C23" w:rsidRDefault="006D27AC">
                      <w:pPr>
                        <w:rPr>
                          <w:b/>
                          <w:color w:val="C00000"/>
                          <w:sz w:val="36"/>
                          <w:szCs w:val="36"/>
                        </w:rPr>
                      </w:pPr>
                      <w:r w:rsidRPr="002F2C23">
                        <w:rPr>
                          <w:b/>
                          <w:color w:val="C00000"/>
                          <w:sz w:val="36"/>
                          <w:szCs w:val="36"/>
                        </w:rPr>
                        <w:t>FAUX</w:t>
                      </w:r>
                    </w:p>
                  </w:txbxContent>
                </v:textbox>
              </v:shape>
            </w:pict>
          </mc:Fallback>
        </mc:AlternateContent>
      </w:r>
      <w:r w:rsidR="006D27AC">
        <w:rPr>
          <w:noProof/>
          <w:lang w:eastAsia="fr-FR"/>
        </w:rPr>
        <mc:AlternateContent>
          <mc:Choice Requires="wps">
            <w:drawing>
              <wp:anchor distT="0" distB="0" distL="114300" distR="114300" simplePos="0" relativeHeight="251664384" behindDoc="0" locked="0" layoutInCell="1" allowOverlap="1" wp14:anchorId="29C90A36" wp14:editId="20998200">
                <wp:simplePos x="0" y="0"/>
                <wp:positionH relativeFrom="column">
                  <wp:posOffset>180975</wp:posOffset>
                </wp:positionH>
                <wp:positionV relativeFrom="paragraph">
                  <wp:posOffset>3905250</wp:posOffset>
                </wp:positionV>
                <wp:extent cx="952500" cy="504825"/>
                <wp:effectExtent l="76200" t="171450" r="57150" b="161925"/>
                <wp:wrapNone/>
                <wp:docPr id="8" name="Rectangle 8"/>
                <wp:cNvGraphicFramePr/>
                <a:graphic xmlns:a="http://schemas.openxmlformats.org/drawingml/2006/main">
                  <a:graphicData uri="http://schemas.microsoft.com/office/word/2010/wordprocessingShape">
                    <wps:wsp>
                      <wps:cNvSpPr/>
                      <wps:spPr>
                        <a:xfrm rot="20386296">
                          <a:off x="0" y="0"/>
                          <a:ext cx="952500" cy="504825"/>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6D6521" id="Rectangle 8" o:spid="_x0000_s1026" style="position:absolute;margin-left:14.25pt;margin-top:307.5pt;width:75pt;height:39.75pt;rotation:-1325688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" fillcolor="white [3201]" strokecolor="#c00000" strokeweight="1pt"/>
            </w:pict>
          </mc:Fallback>
        </mc:AlternateContent>
      </w:r>
      <w:r w:rsidR="006D27AC">
        <w:rPr>
          <w:noProof/>
          <w:lang w:eastAsia="fr-FR"/>
        </w:rPr>
        <mc:AlternateContent>
          <mc:Choice Requires="wps">
            <w:drawing>
              <wp:anchor distT="0" distB="0" distL="114300" distR="114300" simplePos="0" relativeHeight="251659264" behindDoc="0" locked="0" layoutInCell="1" allowOverlap="1" wp14:anchorId="3C1CFF4F" wp14:editId="3F7B5437">
                <wp:simplePos x="0" y="0"/>
                <wp:positionH relativeFrom="column">
                  <wp:posOffset>95250</wp:posOffset>
                </wp:positionH>
                <wp:positionV relativeFrom="paragraph">
                  <wp:posOffset>76201</wp:posOffset>
                </wp:positionV>
                <wp:extent cx="3238500" cy="7353300"/>
                <wp:effectExtent l="0" t="0" r="19050" b="19050"/>
                <wp:wrapNone/>
                <wp:docPr id="1" name="Zone de texte 1"/>
                <wp:cNvGraphicFramePr/>
                <a:graphic xmlns:a="http://schemas.openxmlformats.org/drawingml/2006/main">
                  <a:graphicData uri="http://schemas.microsoft.com/office/word/2010/wordprocessingShape">
                    <wps:wsp>
                      <wps:cNvSpPr txBox="1"/>
                      <wps:spPr>
                        <a:xfrm>
                          <a:off x="0" y="0"/>
                          <a:ext cx="3238500" cy="7353300"/>
                        </a:xfrm>
                        <a:prstGeom prst="rect">
                          <a:avLst/>
                        </a:prstGeom>
                        <a:solidFill>
                          <a:schemeClr val="lt1"/>
                        </a:solidFill>
                        <a:ln w="6350">
                          <a:solidFill>
                            <a:schemeClr val="bg1"/>
                          </a:solidFill>
                        </a:ln>
                      </wps:spPr>
                      <wps:txbx>
                        <w:txbxContent>
                          <w:p w:rsidR="003855F7" w:rsidRPr="006D27AC" w:rsidRDefault="002D3D38" w:rsidP="003855F7">
                            <w:pPr>
                              <w:pStyle w:val="Paragraphedeliste"/>
                              <w:numPr>
                                <w:ilvl w:val="0"/>
                                <w:numId w:val="1"/>
                              </w:numPr>
                              <w:jc w:val="both"/>
                              <w:rPr>
                                <w:rFonts w:ascii="Times New Roman" w:hAnsi="Times New Roman" w:cs="Times New Roman"/>
                                <w:b/>
                                <w:u w:val="single"/>
                              </w:rPr>
                            </w:pPr>
                            <w:r>
                              <w:rPr>
                                <w:rFonts w:ascii="Times New Roman" w:hAnsi="Times New Roman" w:cs="Times New Roman"/>
                                <w:b/>
                                <w:u w:val="single"/>
                              </w:rPr>
                              <w:t>Déclaration de grossesse</w:t>
                            </w:r>
                          </w:p>
                          <w:p w:rsidR="003855F7" w:rsidRPr="006D27AC" w:rsidRDefault="003855F7" w:rsidP="003855F7">
                            <w:pPr>
                              <w:jc w:val="both"/>
                              <w:rPr>
                                <w:rFonts w:ascii="Times New Roman" w:hAnsi="Times New Roman" w:cs="Times New Roman"/>
                              </w:rPr>
                            </w:pPr>
                            <w:r w:rsidRPr="006D27AC">
                              <w:rPr>
                                <w:rFonts w:ascii="Times New Roman" w:hAnsi="Times New Roman" w:cs="Times New Roman"/>
                              </w:rPr>
                              <w:t>Examen prénatal avant le 3</w:t>
                            </w:r>
                            <w:r w:rsidRPr="006D27AC">
                              <w:rPr>
                                <w:rFonts w:ascii="Times New Roman" w:hAnsi="Times New Roman" w:cs="Times New Roman"/>
                                <w:vertAlign w:val="superscript"/>
                              </w:rPr>
                              <w:t>ème</w:t>
                            </w:r>
                            <w:r w:rsidRPr="006D27AC">
                              <w:rPr>
                                <w:rFonts w:ascii="Times New Roman" w:hAnsi="Times New Roman" w:cs="Times New Roman"/>
                              </w:rPr>
                              <w:t xml:space="preserve"> mois de </w:t>
                            </w:r>
                            <w:r w:rsidR="002D3D38">
                              <w:rPr>
                                <w:rFonts w:ascii="Times New Roman" w:hAnsi="Times New Roman" w:cs="Times New Roman"/>
                              </w:rPr>
                              <w:t>grossesse, à faire auprès d’un m</w:t>
                            </w:r>
                            <w:r w:rsidRPr="006D27AC">
                              <w:rPr>
                                <w:rFonts w:ascii="Times New Roman" w:hAnsi="Times New Roman" w:cs="Times New Roman"/>
                              </w:rPr>
                              <w:t xml:space="preserve">édecin généraliste, gynécologue ou sage-femme. </w:t>
                            </w:r>
                          </w:p>
                          <w:p w:rsidR="003855F7" w:rsidRPr="006D27AC" w:rsidRDefault="003855F7" w:rsidP="003855F7">
                            <w:pPr>
                              <w:jc w:val="both"/>
                              <w:rPr>
                                <w:rFonts w:ascii="Times New Roman" w:hAnsi="Times New Roman" w:cs="Times New Roman"/>
                              </w:rPr>
                            </w:pPr>
                            <w:r w:rsidRPr="006D27AC">
                              <w:rPr>
                                <w:rFonts w:ascii="Times New Roman" w:hAnsi="Times New Roman" w:cs="Times New Roman"/>
                              </w:rPr>
                              <w:t>Cet examen permettra de déterminer la date prévue de l’accouchement.</w:t>
                            </w:r>
                            <w:r w:rsidR="00F46384" w:rsidRPr="006D27AC">
                              <w:rPr>
                                <w:rFonts w:ascii="Times New Roman" w:hAnsi="Times New Roman" w:cs="Times New Roman"/>
                              </w:rPr>
                              <w:t xml:space="preserve"> Deux documents vous seront transmis : </w:t>
                            </w:r>
                          </w:p>
                          <w:p w:rsidR="00F46384" w:rsidRPr="006D27AC" w:rsidRDefault="00F46384" w:rsidP="00F46384">
                            <w:pPr>
                              <w:pStyle w:val="Paragraphedeliste"/>
                              <w:numPr>
                                <w:ilvl w:val="0"/>
                                <w:numId w:val="2"/>
                              </w:numPr>
                              <w:jc w:val="both"/>
                              <w:rPr>
                                <w:rFonts w:ascii="Times New Roman" w:hAnsi="Times New Roman" w:cs="Times New Roman"/>
                              </w:rPr>
                            </w:pPr>
                            <w:r w:rsidRPr="006D27AC">
                              <w:rPr>
                                <w:rFonts w:ascii="Times New Roman" w:hAnsi="Times New Roman" w:cs="Times New Roman"/>
                              </w:rPr>
                              <w:t xml:space="preserve">Une </w:t>
                            </w:r>
                            <w:r w:rsidRPr="006D27AC">
                              <w:rPr>
                                <w:rFonts w:ascii="Times New Roman" w:hAnsi="Times New Roman" w:cs="Times New Roman"/>
                                <w:b/>
                              </w:rPr>
                              <w:t>attestation</w:t>
                            </w:r>
                            <w:r w:rsidRPr="006D27AC">
                              <w:rPr>
                                <w:rFonts w:ascii="Times New Roman" w:hAnsi="Times New Roman" w:cs="Times New Roman"/>
                              </w:rPr>
                              <w:t xml:space="preserve"> de la première visite médicale</w:t>
                            </w:r>
                          </w:p>
                          <w:p w:rsidR="00F46384" w:rsidRPr="006D27AC" w:rsidRDefault="00F46384" w:rsidP="00F46384">
                            <w:pPr>
                              <w:pStyle w:val="Paragraphedeliste"/>
                              <w:numPr>
                                <w:ilvl w:val="0"/>
                                <w:numId w:val="2"/>
                              </w:numPr>
                              <w:jc w:val="both"/>
                              <w:rPr>
                                <w:rFonts w:ascii="Times New Roman" w:hAnsi="Times New Roman" w:cs="Times New Roman"/>
                              </w:rPr>
                            </w:pPr>
                            <w:r w:rsidRPr="006D27AC">
                              <w:rPr>
                                <w:rFonts w:ascii="Times New Roman" w:hAnsi="Times New Roman" w:cs="Times New Roman"/>
                              </w:rPr>
                              <w:t xml:space="preserve">Une </w:t>
                            </w:r>
                            <w:r w:rsidRPr="006D27AC">
                              <w:rPr>
                                <w:rFonts w:ascii="Times New Roman" w:hAnsi="Times New Roman" w:cs="Times New Roman"/>
                                <w:b/>
                              </w:rPr>
                              <w:t>déclaration de grossesse</w:t>
                            </w:r>
                            <w:r w:rsidRPr="006D27AC">
                              <w:rPr>
                                <w:rFonts w:ascii="Times New Roman" w:hAnsi="Times New Roman" w:cs="Times New Roman"/>
                              </w:rPr>
                              <w:t xml:space="preserve"> nommée « vous attendez un enfant » constitués de 3 volets intitulés « premier examen médical prénatal »</w:t>
                            </w:r>
                          </w:p>
                          <w:p w:rsidR="00F46384" w:rsidRPr="006D27AC" w:rsidRDefault="00F46384" w:rsidP="00F46384">
                            <w:pPr>
                              <w:jc w:val="both"/>
                              <w:rPr>
                                <w:rFonts w:ascii="Times New Roman" w:hAnsi="Times New Roman" w:cs="Times New Roman"/>
                              </w:rPr>
                            </w:pPr>
                            <w:r w:rsidRPr="006D27AC">
                              <w:rPr>
                                <w:rFonts w:ascii="Times New Roman" w:hAnsi="Times New Roman" w:cs="Times New Roman"/>
                              </w:rPr>
                              <w:t xml:space="preserve">Pour </w:t>
                            </w:r>
                            <w:r w:rsidRPr="006D27AC">
                              <w:rPr>
                                <w:rFonts w:ascii="Times New Roman" w:hAnsi="Times New Roman" w:cs="Times New Roman"/>
                                <w:b/>
                              </w:rPr>
                              <w:t>déclarer la grossesse</w:t>
                            </w:r>
                            <w:r w:rsidRPr="006D27AC">
                              <w:rPr>
                                <w:rFonts w:ascii="Times New Roman" w:hAnsi="Times New Roman" w:cs="Times New Roman"/>
                              </w:rPr>
                              <w:t xml:space="preserve">, il faut transmettre le volet rose de la déclaration de grossesse à la CPAM, et les deux volets bleus à la CAF. </w:t>
                            </w:r>
                          </w:p>
                          <w:p w:rsidR="00F46384" w:rsidRPr="006D27AC" w:rsidRDefault="002D3D38" w:rsidP="00F46384">
                            <w:pPr>
                              <w:pStyle w:val="Paragraphedeliste"/>
                              <w:numPr>
                                <w:ilvl w:val="0"/>
                                <w:numId w:val="1"/>
                              </w:numPr>
                              <w:jc w:val="both"/>
                              <w:rPr>
                                <w:rFonts w:ascii="Times New Roman" w:hAnsi="Times New Roman" w:cs="Times New Roman"/>
                                <w:b/>
                                <w:u w:val="single"/>
                              </w:rPr>
                            </w:pPr>
                            <w:r>
                              <w:rPr>
                                <w:rFonts w:ascii="Times New Roman" w:hAnsi="Times New Roman" w:cs="Times New Roman"/>
                                <w:b/>
                                <w:u w:val="single"/>
                              </w:rPr>
                              <w:t>Travail et grossesse</w:t>
                            </w:r>
                          </w:p>
                          <w:p w:rsidR="00F46384" w:rsidRPr="006D27AC" w:rsidRDefault="00F46384" w:rsidP="00F46384">
                            <w:pPr>
                              <w:jc w:val="both"/>
                              <w:rPr>
                                <w:rFonts w:ascii="Times New Roman" w:hAnsi="Times New Roman" w:cs="Times New Roman"/>
                                <w:b/>
                                <w:u w:val="single"/>
                              </w:rPr>
                            </w:pPr>
                          </w:p>
                          <w:p w:rsidR="003855F7" w:rsidRPr="006D27AC" w:rsidRDefault="003855F7" w:rsidP="003855F7">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CFF4F" id="Zone de texte 1" o:spid="_x0000_s1040" type="#_x0000_t202" style="position:absolute;left:0;text-align:left;margin-left:7.5pt;margin-top:6pt;width:255pt;height:5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" fillcolor="white [3201]" strokecolor="white [3212]" strokeweight=".5pt">
                <v:textbox>
                  <w:txbxContent>
                    <w:p w:rsidR="003855F7" w:rsidRPr="006D27AC" w:rsidRDefault="002D3D38" w:rsidP="003855F7">
                      <w:pPr>
                        <w:pStyle w:val="Paragraphedeliste"/>
                        <w:numPr>
                          <w:ilvl w:val="0"/>
                          <w:numId w:val="1"/>
                        </w:numPr>
                        <w:jc w:val="both"/>
                        <w:rPr>
                          <w:rFonts w:ascii="Times New Roman" w:hAnsi="Times New Roman" w:cs="Times New Roman"/>
                          <w:b/>
                          <w:u w:val="single"/>
                        </w:rPr>
                      </w:pPr>
                      <w:r>
                        <w:rPr>
                          <w:rFonts w:ascii="Times New Roman" w:hAnsi="Times New Roman" w:cs="Times New Roman"/>
                          <w:b/>
                          <w:u w:val="single"/>
                        </w:rPr>
                        <w:t>Déclaration de grossesse</w:t>
                      </w:r>
                    </w:p>
                    <w:p w:rsidR="003855F7" w:rsidRPr="006D27AC" w:rsidRDefault="003855F7" w:rsidP="003855F7">
                      <w:pPr>
                        <w:jc w:val="both"/>
                        <w:rPr>
                          <w:rFonts w:ascii="Times New Roman" w:hAnsi="Times New Roman" w:cs="Times New Roman"/>
                        </w:rPr>
                      </w:pPr>
                      <w:r w:rsidRPr="006D27AC">
                        <w:rPr>
                          <w:rFonts w:ascii="Times New Roman" w:hAnsi="Times New Roman" w:cs="Times New Roman"/>
                        </w:rPr>
                        <w:t>Examen prénatal avant le 3</w:t>
                      </w:r>
                      <w:r w:rsidRPr="006D27AC">
                        <w:rPr>
                          <w:rFonts w:ascii="Times New Roman" w:hAnsi="Times New Roman" w:cs="Times New Roman"/>
                          <w:vertAlign w:val="superscript"/>
                        </w:rPr>
                        <w:t>ème</w:t>
                      </w:r>
                      <w:r w:rsidRPr="006D27AC">
                        <w:rPr>
                          <w:rFonts w:ascii="Times New Roman" w:hAnsi="Times New Roman" w:cs="Times New Roman"/>
                        </w:rPr>
                        <w:t xml:space="preserve"> mois de </w:t>
                      </w:r>
                      <w:r w:rsidR="002D3D38">
                        <w:rPr>
                          <w:rFonts w:ascii="Times New Roman" w:hAnsi="Times New Roman" w:cs="Times New Roman"/>
                        </w:rPr>
                        <w:t>grossesse, à faire auprès d’un m</w:t>
                      </w:r>
                      <w:r w:rsidRPr="006D27AC">
                        <w:rPr>
                          <w:rFonts w:ascii="Times New Roman" w:hAnsi="Times New Roman" w:cs="Times New Roman"/>
                        </w:rPr>
                        <w:t xml:space="preserve">édecin généraliste, gynécologue ou sage-femme. </w:t>
                      </w:r>
                    </w:p>
                    <w:p w:rsidR="003855F7" w:rsidRPr="006D27AC" w:rsidRDefault="003855F7" w:rsidP="003855F7">
                      <w:pPr>
                        <w:jc w:val="both"/>
                        <w:rPr>
                          <w:rFonts w:ascii="Times New Roman" w:hAnsi="Times New Roman" w:cs="Times New Roman"/>
                        </w:rPr>
                      </w:pPr>
                      <w:r w:rsidRPr="006D27AC">
                        <w:rPr>
                          <w:rFonts w:ascii="Times New Roman" w:hAnsi="Times New Roman" w:cs="Times New Roman"/>
                        </w:rPr>
                        <w:t>Cet examen permettra de déterminer la date prévue de l’accouchement.</w:t>
                      </w:r>
                      <w:r w:rsidR="00F46384" w:rsidRPr="006D27AC">
                        <w:rPr>
                          <w:rFonts w:ascii="Times New Roman" w:hAnsi="Times New Roman" w:cs="Times New Roman"/>
                        </w:rPr>
                        <w:t xml:space="preserve"> Deux documents vous seront transmis : </w:t>
                      </w:r>
                    </w:p>
                    <w:p w:rsidR="00F46384" w:rsidRPr="006D27AC" w:rsidRDefault="00F46384" w:rsidP="00F46384">
                      <w:pPr>
                        <w:pStyle w:val="Paragraphedeliste"/>
                        <w:numPr>
                          <w:ilvl w:val="0"/>
                          <w:numId w:val="2"/>
                        </w:numPr>
                        <w:jc w:val="both"/>
                        <w:rPr>
                          <w:rFonts w:ascii="Times New Roman" w:hAnsi="Times New Roman" w:cs="Times New Roman"/>
                        </w:rPr>
                      </w:pPr>
                      <w:r w:rsidRPr="006D27AC">
                        <w:rPr>
                          <w:rFonts w:ascii="Times New Roman" w:hAnsi="Times New Roman" w:cs="Times New Roman"/>
                        </w:rPr>
                        <w:t xml:space="preserve">Une </w:t>
                      </w:r>
                      <w:r w:rsidRPr="006D27AC">
                        <w:rPr>
                          <w:rFonts w:ascii="Times New Roman" w:hAnsi="Times New Roman" w:cs="Times New Roman"/>
                          <w:b/>
                        </w:rPr>
                        <w:t>attestation</w:t>
                      </w:r>
                      <w:r w:rsidRPr="006D27AC">
                        <w:rPr>
                          <w:rFonts w:ascii="Times New Roman" w:hAnsi="Times New Roman" w:cs="Times New Roman"/>
                        </w:rPr>
                        <w:t xml:space="preserve"> de la première visite médicale</w:t>
                      </w:r>
                    </w:p>
                    <w:p w:rsidR="00F46384" w:rsidRPr="006D27AC" w:rsidRDefault="00F46384" w:rsidP="00F46384">
                      <w:pPr>
                        <w:pStyle w:val="Paragraphedeliste"/>
                        <w:numPr>
                          <w:ilvl w:val="0"/>
                          <w:numId w:val="2"/>
                        </w:numPr>
                        <w:jc w:val="both"/>
                        <w:rPr>
                          <w:rFonts w:ascii="Times New Roman" w:hAnsi="Times New Roman" w:cs="Times New Roman"/>
                        </w:rPr>
                      </w:pPr>
                      <w:r w:rsidRPr="006D27AC">
                        <w:rPr>
                          <w:rFonts w:ascii="Times New Roman" w:hAnsi="Times New Roman" w:cs="Times New Roman"/>
                        </w:rPr>
                        <w:t xml:space="preserve">Une </w:t>
                      </w:r>
                      <w:r w:rsidRPr="006D27AC">
                        <w:rPr>
                          <w:rFonts w:ascii="Times New Roman" w:hAnsi="Times New Roman" w:cs="Times New Roman"/>
                          <w:b/>
                        </w:rPr>
                        <w:t>déclaration de grossesse</w:t>
                      </w:r>
                      <w:r w:rsidRPr="006D27AC">
                        <w:rPr>
                          <w:rFonts w:ascii="Times New Roman" w:hAnsi="Times New Roman" w:cs="Times New Roman"/>
                        </w:rPr>
                        <w:t xml:space="preserve"> nommée « vous attendez un enfant » constitués de 3 volets intitulés « premier examen médical prénatal »</w:t>
                      </w:r>
                    </w:p>
                    <w:p w:rsidR="00F46384" w:rsidRPr="006D27AC" w:rsidRDefault="00F46384" w:rsidP="00F46384">
                      <w:pPr>
                        <w:jc w:val="both"/>
                        <w:rPr>
                          <w:rFonts w:ascii="Times New Roman" w:hAnsi="Times New Roman" w:cs="Times New Roman"/>
                        </w:rPr>
                      </w:pPr>
                      <w:r w:rsidRPr="006D27AC">
                        <w:rPr>
                          <w:rFonts w:ascii="Times New Roman" w:hAnsi="Times New Roman" w:cs="Times New Roman"/>
                        </w:rPr>
                        <w:t xml:space="preserve">Pour </w:t>
                      </w:r>
                      <w:r w:rsidRPr="006D27AC">
                        <w:rPr>
                          <w:rFonts w:ascii="Times New Roman" w:hAnsi="Times New Roman" w:cs="Times New Roman"/>
                          <w:b/>
                        </w:rPr>
                        <w:t>déclarer la grossesse</w:t>
                      </w:r>
                      <w:r w:rsidRPr="006D27AC">
                        <w:rPr>
                          <w:rFonts w:ascii="Times New Roman" w:hAnsi="Times New Roman" w:cs="Times New Roman"/>
                        </w:rPr>
                        <w:t xml:space="preserve">, il faut transmettre le volet rose de la déclaration de grossesse à la CPAM, et les deux volets bleus à la CAF. </w:t>
                      </w:r>
                    </w:p>
                    <w:p w:rsidR="00F46384" w:rsidRPr="006D27AC" w:rsidRDefault="002D3D38" w:rsidP="00F46384">
                      <w:pPr>
                        <w:pStyle w:val="Paragraphedeliste"/>
                        <w:numPr>
                          <w:ilvl w:val="0"/>
                          <w:numId w:val="1"/>
                        </w:numPr>
                        <w:jc w:val="both"/>
                        <w:rPr>
                          <w:rFonts w:ascii="Times New Roman" w:hAnsi="Times New Roman" w:cs="Times New Roman"/>
                          <w:b/>
                          <w:u w:val="single"/>
                        </w:rPr>
                      </w:pPr>
                      <w:r>
                        <w:rPr>
                          <w:rFonts w:ascii="Times New Roman" w:hAnsi="Times New Roman" w:cs="Times New Roman"/>
                          <w:b/>
                          <w:u w:val="single"/>
                        </w:rPr>
                        <w:t>Travail et grossesse</w:t>
                      </w:r>
                    </w:p>
                    <w:p w:rsidR="00F46384" w:rsidRPr="006D27AC" w:rsidRDefault="00F46384" w:rsidP="00F46384">
                      <w:pPr>
                        <w:jc w:val="both"/>
                        <w:rPr>
                          <w:rFonts w:ascii="Times New Roman" w:hAnsi="Times New Roman" w:cs="Times New Roman"/>
                          <w:b/>
                          <w:u w:val="single"/>
                        </w:rPr>
                      </w:pPr>
                    </w:p>
                    <w:p w:rsidR="003855F7" w:rsidRPr="006D27AC" w:rsidRDefault="003855F7" w:rsidP="003855F7">
                      <w:pPr>
                        <w:jc w:val="both"/>
                        <w:rPr>
                          <w:rFonts w:ascii="Times New Roman" w:hAnsi="Times New Roman" w:cs="Times New Roman"/>
                        </w:rPr>
                      </w:pPr>
                    </w:p>
                  </w:txbxContent>
                </v:textbox>
              </v:shape>
            </w:pict>
          </mc:Fallback>
        </mc:AlternateContent>
      </w:r>
      <w:r w:rsidR="006D27AC">
        <w:rPr>
          <w:noProof/>
          <w:lang w:eastAsia="fr-FR"/>
        </w:rPr>
        <mc:AlternateContent>
          <mc:Choice Requires="wps">
            <w:drawing>
              <wp:anchor distT="0" distB="0" distL="114300" distR="114300" simplePos="0" relativeHeight="251666432" behindDoc="0" locked="0" layoutInCell="1" allowOverlap="1" wp14:anchorId="795A85A3" wp14:editId="20C5BF3E">
                <wp:simplePos x="0" y="0"/>
                <wp:positionH relativeFrom="column">
                  <wp:posOffset>142875</wp:posOffset>
                </wp:positionH>
                <wp:positionV relativeFrom="paragraph">
                  <wp:posOffset>6696075</wp:posOffset>
                </wp:positionV>
                <wp:extent cx="3134476" cy="657225"/>
                <wp:effectExtent l="0" t="0" r="27940" b="28575"/>
                <wp:wrapNone/>
                <wp:docPr id="10" name="Zone de texte 10"/>
                <wp:cNvGraphicFramePr/>
                <a:graphic xmlns:a="http://schemas.openxmlformats.org/drawingml/2006/main">
                  <a:graphicData uri="http://schemas.microsoft.com/office/word/2010/wordprocessingShape">
                    <wps:wsp>
                      <wps:cNvSpPr txBox="1"/>
                      <wps:spPr>
                        <a:xfrm>
                          <a:off x="0" y="0"/>
                          <a:ext cx="3134476" cy="657225"/>
                        </a:xfrm>
                        <a:prstGeom prst="rect">
                          <a:avLst/>
                        </a:prstGeom>
                        <a:solidFill>
                          <a:schemeClr val="lt1"/>
                        </a:solidFill>
                        <a:ln w="6350">
                          <a:solidFill>
                            <a:schemeClr val="bg1"/>
                          </a:solidFill>
                        </a:ln>
                      </wps:spPr>
                      <wps:txbx>
                        <w:txbxContent>
                          <w:p w:rsidR="006D27AC" w:rsidRDefault="006D27AC" w:rsidP="006D27AC">
                            <w:pPr>
                              <w:pStyle w:val="Paragraphedeliste"/>
                              <w:numPr>
                                <w:ilvl w:val="0"/>
                                <w:numId w:val="3"/>
                              </w:numPr>
                            </w:pPr>
                            <w:r>
                              <w:t>Toutefois pour bénéficier des droits au congé maternité</w:t>
                            </w:r>
                            <w:r w:rsidR="00BE2AE9">
                              <w:t>/paternité/adoption</w:t>
                            </w:r>
                            <w:r>
                              <w:t>, il faut que l’employeur en soit informé</w:t>
                            </w:r>
                            <w:r w:rsidR="00BE2AE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A85A3" id="Zone de texte 10" o:spid="_x0000_s1041" type="#_x0000_t202" style="position:absolute;left:0;text-align:left;margin-left:11.25pt;margin-top:527.25pt;width:246.8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" fillcolor="white [3201]" strokecolor="white [3212]" strokeweight=".5pt">
                <v:textbox>
                  <w:txbxContent>
                    <w:p w:rsidR="006D27AC" w:rsidRDefault="006D27AC" w:rsidP="006D27AC">
                      <w:pPr>
                        <w:pStyle w:val="Paragraphedeliste"/>
                        <w:numPr>
                          <w:ilvl w:val="0"/>
                          <w:numId w:val="3"/>
                        </w:numPr>
                      </w:pPr>
                      <w:r>
                        <w:t>Toutefois pour bénéficier des droits au congé maternité</w:t>
                      </w:r>
                      <w:r w:rsidR="00BE2AE9">
                        <w:t>/paternité/adoption</w:t>
                      </w:r>
                      <w:r>
                        <w:t>, il faut que l’employeur en soit informé</w:t>
                      </w:r>
                      <w:r w:rsidR="00BE2AE9">
                        <w:t>.</w:t>
                      </w:r>
                    </w:p>
                  </w:txbxContent>
                </v:textbox>
              </v:shape>
            </w:pict>
          </mc:Fallback>
        </mc:AlternateContent>
      </w:r>
      <w:r w:rsidR="00F46384">
        <w:rPr>
          <w:noProof/>
          <w:lang w:eastAsia="fr-FR"/>
        </w:rPr>
        <mc:AlternateContent>
          <mc:Choice Requires="wps">
            <w:drawing>
              <wp:anchor distT="0" distB="0" distL="114300" distR="114300" simplePos="0" relativeHeight="251660288" behindDoc="0" locked="0" layoutInCell="1" allowOverlap="1" wp14:anchorId="2DA740B8" wp14:editId="046AA1F9">
                <wp:simplePos x="0" y="0"/>
                <wp:positionH relativeFrom="column">
                  <wp:posOffset>332740</wp:posOffset>
                </wp:positionH>
                <wp:positionV relativeFrom="paragraph">
                  <wp:posOffset>5543550</wp:posOffset>
                </wp:positionV>
                <wp:extent cx="2905125" cy="1076325"/>
                <wp:effectExtent l="0" t="0" r="28575" b="28575"/>
                <wp:wrapNone/>
                <wp:docPr id="2" name="Rectangle : coins arrondis 2"/>
                <wp:cNvGraphicFramePr/>
                <a:graphic xmlns:a="http://schemas.openxmlformats.org/drawingml/2006/main">
                  <a:graphicData uri="http://schemas.microsoft.com/office/word/2010/wordprocessingShape">
                    <wps:wsp>
                      <wps:cNvSpPr/>
                      <wps:spPr>
                        <a:xfrm>
                          <a:off x="0" y="0"/>
                          <a:ext cx="2905125" cy="1076325"/>
                        </a:xfrm>
                        <a:prstGeom prst="roundRect">
                          <a:avLst/>
                        </a:prstGeom>
                        <a:solidFill>
                          <a:schemeClr val="accent2">
                            <a:lumMod val="20000"/>
                            <a:lumOff val="80000"/>
                          </a:schemeClr>
                        </a:solidFill>
                        <a:ln>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19CB40A" id="Rectangle : coins arrondis 2" o:spid="_x0000_s1026" style="position:absolute;margin-left:26.2pt;margin-top:436.5pt;width:228.75pt;height:84.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" fillcolor="#fbe4d5 [661]" strokecolor="#ed7d31 [3205]" strokeweight="1pt">
                <v:stroke joinstyle="miter"/>
              </v:roundrect>
            </w:pict>
          </mc:Fallback>
        </mc:AlternateContent>
      </w:r>
    </w:p>
    <w:sectPr w:rsidR="00CA0453" w:rsidSect="003855F7">
      <w:pgSz w:w="16838" w:h="11906" w:orient="landscape"/>
      <w:pgMar w:top="0" w:right="0" w:bottom="1417" w:left="0" w:header="708" w:footer="708" w:gutter="0"/>
      <w:cols w:num="3" w:space="2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A6390"/>
    <w:multiLevelType w:val="hybridMultilevel"/>
    <w:tmpl w:val="851AC7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445C54"/>
    <w:multiLevelType w:val="hybridMultilevel"/>
    <w:tmpl w:val="7C625AF6"/>
    <w:lvl w:ilvl="0" w:tplc="47CE2922">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EF7D75"/>
    <w:multiLevelType w:val="hybridMultilevel"/>
    <w:tmpl w:val="7F2659C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256DA3"/>
    <w:multiLevelType w:val="hybridMultilevel"/>
    <w:tmpl w:val="D0DE6CA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79090E"/>
    <w:multiLevelType w:val="hybridMultilevel"/>
    <w:tmpl w:val="A14A1D1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2E2DA1"/>
    <w:multiLevelType w:val="hybridMultilevel"/>
    <w:tmpl w:val="81422BC4"/>
    <w:lvl w:ilvl="0" w:tplc="72A6E22E">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2D6963"/>
    <w:multiLevelType w:val="hybridMultilevel"/>
    <w:tmpl w:val="979A7DA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5B674A"/>
    <w:multiLevelType w:val="hybridMultilevel"/>
    <w:tmpl w:val="58E82FFE"/>
    <w:lvl w:ilvl="0" w:tplc="17684946">
      <w:start w:val="6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B36130"/>
    <w:multiLevelType w:val="hybridMultilevel"/>
    <w:tmpl w:val="7F7643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CB0B08"/>
    <w:multiLevelType w:val="hybridMultilevel"/>
    <w:tmpl w:val="5B7C3E6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48515A0"/>
    <w:multiLevelType w:val="hybridMultilevel"/>
    <w:tmpl w:val="7B2236A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1FB719A"/>
    <w:multiLevelType w:val="hybridMultilevel"/>
    <w:tmpl w:val="D3060CF8"/>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79BE453E"/>
    <w:multiLevelType w:val="hybridMultilevel"/>
    <w:tmpl w:val="2808330E"/>
    <w:lvl w:ilvl="0" w:tplc="3FBECA36">
      <w:start w:val="6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9"/>
  </w:num>
  <w:num w:numId="5">
    <w:abstractNumId w:val="12"/>
  </w:num>
  <w:num w:numId="6">
    <w:abstractNumId w:val="8"/>
  </w:num>
  <w:num w:numId="7">
    <w:abstractNumId w:val="10"/>
  </w:num>
  <w:num w:numId="8">
    <w:abstractNumId w:val="0"/>
  </w:num>
  <w:num w:numId="9">
    <w:abstractNumId w:val="5"/>
  </w:num>
  <w:num w:numId="10">
    <w:abstractNumId w:val="1"/>
  </w:num>
  <w:num w:numId="11">
    <w:abstractNumId w:val="6"/>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5F7"/>
    <w:rsid w:val="001011A2"/>
    <w:rsid w:val="00151356"/>
    <w:rsid w:val="002D3D38"/>
    <w:rsid w:val="002F2C23"/>
    <w:rsid w:val="003855F7"/>
    <w:rsid w:val="005840BD"/>
    <w:rsid w:val="006D27AC"/>
    <w:rsid w:val="007606BE"/>
    <w:rsid w:val="008205C2"/>
    <w:rsid w:val="00957FA7"/>
    <w:rsid w:val="009957B6"/>
    <w:rsid w:val="009E7BCE"/>
    <w:rsid w:val="00BE2AE9"/>
    <w:rsid w:val="00CA0453"/>
    <w:rsid w:val="00F46384"/>
    <w:rsid w:val="00F72DA8"/>
    <w:rsid w:val="00FC1D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ECE42"/>
  <w15:chartTrackingRefBased/>
  <w15:docId w15:val="{0E47E3BA-EF04-4B2F-8797-4791DA4AE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D3D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855F7"/>
    <w:pPr>
      <w:ind w:left="720"/>
      <w:contextualSpacing/>
    </w:pPr>
  </w:style>
  <w:style w:type="character" w:customStyle="1" w:styleId="Titre1Car">
    <w:name w:val="Titre 1 Car"/>
    <w:basedOn w:val="Policepardfaut"/>
    <w:link w:val="Titre1"/>
    <w:uiPriority w:val="9"/>
    <w:rsid w:val="002D3D38"/>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2D3D38"/>
    <w:rPr>
      <w:color w:val="0563C1" w:themeColor="hyperlink"/>
      <w:u w:val="single"/>
    </w:rPr>
  </w:style>
  <w:style w:type="paragraph" w:styleId="Textedebulles">
    <w:name w:val="Balloon Text"/>
    <w:basedOn w:val="Normal"/>
    <w:link w:val="TextedebullesCar"/>
    <w:uiPriority w:val="99"/>
    <w:semiHidden/>
    <w:unhideWhenUsed/>
    <w:rsid w:val="002F2C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2C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hyperlink" Target="mailto:prenom.nom@acist.asso.fr" TargetMode="External"/><Relationship Id="rId11" Type="http://schemas.openxmlformats.org/officeDocument/2006/relationships/image" Target="media/image30.jpeg"/><Relationship Id="rId5" Type="http://schemas.openxmlformats.org/officeDocument/2006/relationships/hyperlink" Target="mailto:prenom.nom@acist.asso.fr" TargetMode="External"/><Relationship Id="rId15" Type="http://schemas.openxmlformats.org/officeDocument/2006/relationships/image" Target="media/image50.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2</Pages>
  <Words>4</Words>
  <Characters>27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Renault</dc:creator>
  <cp:keywords/>
  <dc:description/>
  <cp:lastModifiedBy>Elisabeth Bertout</cp:lastModifiedBy>
  <cp:revision>5</cp:revision>
  <cp:lastPrinted>2023-01-09T15:27:00Z</cp:lastPrinted>
  <dcterms:created xsi:type="dcterms:W3CDTF">2023-01-09T15:27:00Z</dcterms:created>
  <dcterms:modified xsi:type="dcterms:W3CDTF">2023-01-31T12:06:00Z</dcterms:modified>
</cp:coreProperties>
</file>