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40D17FD3" w:rsidR="007C65BA" w:rsidRDefault="00B56FD5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29557B15">
                <wp:simplePos x="0" y="0"/>
                <wp:positionH relativeFrom="page">
                  <wp:posOffset>53340</wp:posOffset>
                </wp:positionH>
                <wp:positionV relativeFrom="page">
                  <wp:posOffset>1325880</wp:posOffset>
                </wp:positionV>
                <wp:extent cx="7414260" cy="4648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4648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38FF1691" w:rsidR="00AE3A68" w:rsidRPr="00666E72" w:rsidRDefault="007656B2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</w:t>
                            </w:r>
                            <w:r w:rsidR="00E82FC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’INDEMNIT</w:t>
                            </w:r>
                            <w:r w:rsidR="00F903D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É CARBURANT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764092" id="Rectangle à coins arrondis 1" o:spid="_x0000_s1026" style="position:absolute;margin-left:4.2pt;margin-top:104.4pt;width:583.8pt;height:3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" fillcolor="#ed7d31 [3205]" stroked="f" strokeweight="1.5pt">
                <v:textbox>
                  <w:txbxContent>
                    <w:p w14:paraId="7ACB069B" w14:textId="38FF1691" w:rsidR="00AE3A68" w:rsidRPr="00666E72" w:rsidRDefault="007656B2" w:rsidP="007C65B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L</w:t>
                      </w:r>
                      <w:r w:rsidR="00E82FCE">
                        <w:rPr>
                          <w:color w:val="FFFFFF" w:themeColor="background1"/>
                          <w:sz w:val="40"/>
                          <w:szCs w:val="40"/>
                        </w:rPr>
                        <w:t>’INDEMNIT</w:t>
                      </w:r>
                      <w:r w:rsidR="00F903D8">
                        <w:rPr>
                          <w:color w:val="FFFFFF" w:themeColor="background1"/>
                          <w:sz w:val="40"/>
                          <w:szCs w:val="40"/>
                        </w:rPr>
                        <w:t>É CARBURANT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00824082">
            <wp:simplePos x="0" y="0"/>
            <wp:positionH relativeFrom="column">
              <wp:posOffset>-632460</wp:posOffset>
            </wp:positionH>
            <wp:positionV relativeFrom="paragraph">
              <wp:posOffset>-632460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2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dNyDa+IAAAAM&#10;AQAADwAAAAAAAAAAAAAAAABeBAAAZHJzL2Rvd25yZXYueG1sUEsFBgAAAAAEAAQA8wAAAG0FAAAA&#10;AA==&#10;" fillcolor="#002060" stroked="f" strokeweight="1pt">
                <v:textbox>
                  <w:txbxContent>
                    <w:p w14:paraId="7FE543F7" w14:textId="77777777" w:rsidR="00AE3A68" w:rsidRPr="00B56FD5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F8B618C" w14:textId="77777777" w:rsidR="00C7704C" w:rsidRDefault="00C7704C">
      <w:pPr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</w:p>
    <w:p w14:paraId="2937C8E5" w14:textId="6F03E5C7" w:rsidR="006D0571" w:rsidRPr="006E2CDB" w:rsidRDefault="008C25A8" w:rsidP="006D0571">
      <w:pPr>
        <w:jc w:val="both"/>
        <w:rPr>
          <w:rFonts w:ascii="Bahnschrift" w:hAnsi="Bahnschrift"/>
          <w:b/>
          <w:bCs/>
          <w:sz w:val="24"/>
          <w:szCs w:val="24"/>
        </w:rPr>
      </w:pPr>
      <w:r w:rsidRPr="006E2CDB">
        <w:rPr>
          <w:rFonts w:ascii="Bahnschrift" w:hAnsi="Bahnschrift" w:cs="Arial"/>
          <w:sz w:val="24"/>
          <w:szCs w:val="24"/>
          <w:shd w:val="clear" w:color="auto" w:fill="FFFFFF"/>
        </w:rPr>
        <w:t>Afin de limiter les effets de la hausse des coûts du carburant et de préserver le pouvoir d’achat des Français, le Gouvernement met en place </w:t>
      </w:r>
      <w:r w:rsidRPr="006E2CDB">
        <w:rPr>
          <w:rStyle w:val="lev"/>
          <w:rFonts w:ascii="Bahnschrift" w:hAnsi="Bahnschrift" w:cs="Arial"/>
          <w:sz w:val="24"/>
          <w:szCs w:val="24"/>
          <w:shd w:val="clear" w:color="auto" w:fill="FFFFFF"/>
        </w:rPr>
        <w:t>une aide spécifique de 100 €</w:t>
      </w:r>
      <w:r w:rsidRPr="006E2CDB">
        <w:rPr>
          <w:rFonts w:ascii="Bahnschrift" w:hAnsi="Bahnschrift" w:cs="Arial"/>
          <w:sz w:val="24"/>
          <w:szCs w:val="24"/>
          <w:shd w:val="clear" w:color="auto" w:fill="FFFFFF"/>
        </w:rPr>
        <w:t>, sous conditions de ressources, en faveur des personnes qui ont une activité professionnelle</w:t>
      </w:r>
      <w:r w:rsidR="00861F89">
        <w:rPr>
          <w:rFonts w:ascii="Bahnschrift" w:hAnsi="Bahnschrift" w:cs="Arial"/>
          <w:sz w:val="24"/>
          <w:szCs w:val="24"/>
          <w:shd w:val="clear" w:color="auto" w:fill="FFFFFF"/>
        </w:rPr>
        <w:t xml:space="preserve"> et</w:t>
      </w:r>
      <w:r w:rsidRPr="006E2CDB">
        <w:rPr>
          <w:rFonts w:ascii="Bahnschrift" w:hAnsi="Bahnschrift" w:cs="Arial"/>
          <w:sz w:val="24"/>
          <w:szCs w:val="24"/>
          <w:shd w:val="clear" w:color="auto" w:fill="FFFFFF"/>
        </w:rPr>
        <w:t> </w:t>
      </w:r>
      <w:r w:rsidRPr="006E2CDB">
        <w:rPr>
          <w:rStyle w:val="lev"/>
          <w:rFonts w:ascii="Bahnschrift" w:hAnsi="Bahnschrift" w:cs="Arial"/>
          <w:sz w:val="24"/>
          <w:szCs w:val="24"/>
          <w:shd w:val="clear" w:color="auto" w:fill="FFFFFF"/>
        </w:rPr>
        <w:t>utilisant leur véhicule pour travailler ou se rendre à leur travail</w:t>
      </w:r>
      <w:r w:rsidRPr="006E2CDB">
        <w:rPr>
          <w:rFonts w:ascii="Bahnschrift" w:hAnsi="Bahnschrift" w:cs="Arial"/>
          <w:sz w:val="24"/>
          <w:szCs w:val="24"/>
          <w:shd w:val="clear" w:color="auto" w:fill="FFFFFF"/>
        </w:rPr>
        <w:t>.</w:t>
      </w:r>
    </w:p>
    <w:p w14:paraId="376C5DC8" w14:textId="0735778B" w:rsidR="00936F51" w:rsidRPr="006D0571" w:rsidRDefault="00936F51" w:rsidP="006D0571">
      <w:pPr>
        <w:jc w:val="both"/>
        <w:rPr>
          <w:rFonts w:ascii="Bahnschrift" w:hAnsi="Bahnschrift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8662C" wp14:editId="201D72DE">
                <wp:simplePos x="0" y="0"/>
                <wp:positionH relativeFrom="column">
                  <wp:posOffset>-90169</wp:posOffset>
                </wp:positionH>
                <wp:positionV relativeFrom="paragraph">
                  <wp:posOffset>279083</wp:posOffset>
                </wp:positionV>
                <wp:extent cx="2190750" cy="349885"/>
                <wp:effectExtent l="0" t="0" r="38100" b="12065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9885"/>
                        </a:xfrm>
                        <a:prstGeom prst="homePlate">
                          <a:avLst/>
                        </a:prstGeom>
                        <a:solidFill>
                          <a:srgbClr val="F76409"/>
                        </a:solidFill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ACB1" w14:textId="46124AFA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 montant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9866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28" type="#_x0000_t15" style="position:absolute;left:0;text-align:left;margin-left:-7.1pt;margin-top:22pt;width:172.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" adj="19875" fillcolor="#f76409" strokecolor="#f76409" strokeweight="1pt">
                <v:textbox>
                  <w:txbxContent>
                    <w:p w14:paraId="7C2AACB1" w14:textId="46124AFA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 montant ?</w:t>
                      </w:r>
                    </w:p>
                  </w:txbxContent>
                </v:textbox>
              </v:shape>
            </w:pict>
          </mc:Fallback>
        </mc:AlternateContent>
      </w:r>
    </w:p>
    <w:p w14:paraId="0AB59CA5" w14:textId="73DAC33B" w:rsidR="00C7704C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25548" wp14:editId="1E399A67">
                <wp:simplePos x="0" y="0"/>
                <wp:positionH relativeFrom="column">
                  <wp:posOffset>-90170</wp:posOffset>
                </wp:positionH>
                <wp:positionV relativeFrom="paragraph">
                  <wp:posOffset>162560</wp:posOffset>
                </wp:positionV>
                <wp:extent cx="6000750" cy="1314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2EF306" id="Rectangle 5" o:spid="_x0000_s1026" style="position:absolute;margin-left:-7.1pt;margin-top:12.8pt;width:472.5pt;height:10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" filled="f" strokecolor="#f76409" strokeweight="1pt"/>
            </w:pict>
          </mc:Fallback>
        </mc:AlternateContent>
      </w:r>
    </w:p>
    <w:p w14:paraId="1F8E3BFB" w14:textId="686E57C0" w:rsidR="00C7704C" w:rsidRPr="00C7704C" w:rsidRDefault="00C7704C" w:rsidP="00C7704C">
      <w:pPr>
        <w:rPr>
          <w:rFonts w:ascii="Bahnschrift" w:hAnsi="Bahnschrift"/>
          <w:sz w:val="6"/>
        </w:rPr>
      </w:pPr>
    </w:p>
    <w:p w14:paraId="464A7499" w14:textId="1C32E8AC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="009B5F0C">
        <w:rPr>
          <w:rFonts w:ascii="Bahnschrift" w:hAnsi="Bahnschrift"/>
        </w:rPr>
        <w:t>100</w:t>
      </w:r>
      <w:r w:rsidRPr="00C7704C">
        <w:rPr>
          <w:rFonts w:ascii="Bahnschrift" w:hAnsi="Bahnschrift"/>
        </w:rPr>
        <w:t xml:space="preserve"> € </w:t>
      </w:r>
      <w:r w:rsidR="00C57180">
        <w:rPr>
          <w:rFonts w:ascii="Bahnschrift" w:hAnsi="Bahnschrift"/>
        </w:rPr>
        <w:t>à condition que votre revenu fiscal de référence</w:t>
      </w:r>
      <w:r w:rsidR="00BC70E3">
        <w:rPr>
          <w:rFonts w:ascii="Bahnschrift" w:hAnsi="Bahnschrift"/>
        </w:rPr>
        <w:t xml:space="preserve"> 2021 soit inférieur ou égal à 14700€</w:t>
      </w:r>
      <w:r w:rsidR="00C0458A">
        <w:rPr>
          <w:rFonts w:ascii="Bahnschrift" w:hAnsi="Bahnschrift"/>
        </w:rPr>
        <w:t>/part</w:t>
      </w:r>
      <w:r w:rsidR="00280870">
        <w:rPr>
          <w:rFonts w:ascii="Bahnschrift" w:hAnsi="Bahnschrift"/>
        </w:rPr>
        <w:t xml:space="preserve"> (Revenu fiscal de référence divisé par nombre de part)</w:t>
      </w:r>
    </w:p>
    <w:p w14:paraId="3167E3B4" w14:textId="1E8CD840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="003F1ACE">
        <w:rPr>
          <w:rFonts w:ascii="Bahnschrift" w:hAnsi="Bahnschrift"/>
        </w:rPr>
        <w:t xml:space="preserve">Une </w:t>
      </w:r>
      <w:r w:rsidR="003F1ACE" w:rsidRPr="00851C72">
        <w:rPr>
          <w:rFonts w:ascii="Bahnschrift" w:hAnsi="Bahnschrift"/>
          <w:u w:val="single"/>
        </w:rPr>
        <w:t>aide par demandeur, une aide par véhicule</w:t>
      </w:r>
      <w:r w:rsidR="00F87232">
        <w:rPr>
          <w:rFonts w:ascii="Bahnschrift" w:hAnsi="Bahnschrift"/>
          <w:u w:val="single"/>
        </w:rPr>
        <w:t> !</w:t>
      </w:r>
      <w:r w:rsidR="003F1ACE">
        <w:rPr>
          <w:rFonts w:ascii="Bahnschrift" w:hAnsi="Bahnschrift"/>
        </w:rPr>
        <w:t xml:space="preserve"> </w:t>
      </w:r>
      <w:r w:rsidR="00F87232">
        <w:rPr>
          <w:rFonts w:ascii="Bahnschrift" w:hAnsi="Bahnschrift"/>
        </w:rPr>
        <w:t>M</w:t>
      </w:r>
      <w:r w:rsidR="00AC271A">
        <w:rPr>
          <w:rFonts w:ascii="Bahnschrift" w:hAnsi="Bahnschrift"/>
        </w:rPr>
        <w:t>ais il est possible pour un même foyer fiscal de bénéficier d</w:t>
      </w:r>
      <w:r w:rsidR="00514CD1">
        <w:rPr>
          <w:rFonts w:ascii="Bahnschrift" w:hAnsi="Bahnschrift"/>
        </w:rPr>
        <w:t>e plusieurs aides (ex : un couple</w:t>
      </w:r>
      <w:r w:rsidR="00851C72">
        <w:rPr>
          <w:rFonts w:ascii="Bahnschrift" w:hAnsi="Bahnschrift"/>
        </w:rPr>
        <w:t>,</w:t>
      </w:r>
      <w:r w:rsidR="00514CD1">
        <w:rPr>
          <w:rFonts w:ascii="Bahnschrift" w:hAnsi="Bahnschrift"/>
        </w:rPr>
        <w:t xml:space="preserve"> act</w:t>
      </w:r>
      <w:r w:rsidR="00851C72">
        <w:rPr>
          <w:rFonts w:ascii="Bahnschrift" w:hAnsi="Bahnschrift"/>
        </w:rPr>
        <w:t>ifs tous les deux et bénéficiant de 2 voitures différentes)</w:t>
      </w:r>
    </w:p>
    <w:p w14:paraId="613BFA29" w14:textId="14C6B0F1" w:rsidR="00936F51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33D9EB8B" wp14:editId="39D56443">
                <wp:simplePos x="0" y="0"/>
                <wp:positionH relativeFrom="column">
                  <wp:posOffset>-90170</wp:posOffset>
                </wp:positionH>
                <wp:positionV relativeFrom="paragraph">
                  <wp:posOffset>273050</wp:posOffset>
                </wp:positionV>
                <wp:extent cx="2428875" cy="349885"/>
                <wp:effectExtent l="0" t="0" r="47625" b="12065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9885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BA894" w14:textId="14210681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Quelles modalités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D9EB8B" id="Pentagone 8" o:spid="_x0000_s1029" type="#_x0000_t15" style="position:absolute;margin-left:-7.1pt;margin-top:21.5pt;width:191.25pt;height:27.5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" adj="20044" fillcolor="#70ad47 [3209]" strokecolor="#70ad47 [3209]" strokeweight="1pt">
                <v:textbox>
                  <w:txbxContent>
                    <w:p w14:paraId="6B1BA894" w14:textId="14210681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Quelles modalités ?</w:t>
                      </w:r>
                    </w:p>
                  </w:txbxContent>
                </v:textbox>
              </v:shape>
            </w:pict>
          </mc:Fallback>
        </mc:AlternateContent>
      </w:r>
    </w:p>
    <w:p w14:paraId="3A4FFAD5" w14:textId="66E07D63" w:rsidR="00936F51" w:rsidRDefault="00936F51" w:rsidP="00C7704C">
      <w:pPr>
        <w:rPr>
          <w:rFonts w:ascii="Bahnschrift" w:hAnsi="Bahnschrift"/>
        </w:rPr>
      </w:pPr>
      <w:r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4D3733C7" wp14:editId="13478706">
                <wp:simplePos x="0" y="0"/>
                <wp:positionH relativeFrom="column">
                  <wp:posOffset>-91721</wp:posOffset>
                </wp:positionH>
                <wp:positionV relativeFrom="paragraph">
                  <wp:posOffset>159208</wp:posOffset>
                </wp:positionV>
                <wp:extent cx="5943600" cy="3168502"/>
                <wp:effectExtent l="0" t="0" r="19050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685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C55A6D" id="Rectangle 23" o:spid="_x0000_s1026" style="position:absolute;margin-left:-7.2pt;margin-top:12.55pt;width:468pt;height:249.5pt;z-index:251685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" filled="f" strokecolor="#70ad47 [3209]" strokeweight="1pt"/>
            </w:pict>
          </mc:Fallback>
        </mc:AlternateContent>
      </w:r>
    </w:p>
    <w:p w14:paraId="7AE2A647" w14:textId="66C71C43" w:rsidR="00936F51" w:rsidRDefault="00936F51" w:rsidP="00C54955">
      <w:pPr>
        <w:jc w:val="both"/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01C6D" wp14:editId="69992230">
                <wp:simplePos x="0" y="0"/>
                <wp:positionH relativeFrom="column">
                  <wp:posOffset>-90170</wp:posOffset>
                </wp:positionH>
                <wp:positionV relativeFrom="paragraph">
                  <wp:posOffset>130810</wp:posOffset>
                </wp:positionV>
                <wp:extent cx="1495425" cy="285750"/>
                <wp:effectExtent l="0" t="0" r="47625" b="19050"/>
                <wp:wrapNone/>
                <wp:docPr id="9" name="Pent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838FF" w14:textId="0A42265A" w:rsidR="00936F51" w:rsidRDefault="00E64615" w:rsidP="00936F51">
                            <w:pPr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Votre véhicule</w:t>
                            </w:r>
                            <w:r w:rsidR="00112F8B">
                              <w:rPr>
                                <w:rFonts w:ascii="Bahnschrift" w:hAnsi="Bahnschrift"/>
                              </w:rPr>
                              <w:t xml:space="preserve"> doit</w:t>
                            </w:r>
                            <w:r w:rsidR="00936F51">
                              <w:rPr>
                                <w:rFonts w:ascii="Bahnschrift" w:hAnsi="Bahnschrift"/>
                              </w:rPr>
                              <w:t> </w:t>
                            </w:r>
                          </w:p>
                          <w:p w14:paraId="1D4EAB2C" w14:textId="3A56055B" w:rsidR="00936F51" w:rsidRPr="00936F51" w:rsidRDefault="00936F51" w:rsidP="00936F51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101C6D" id="Pentagone 9" o:spid="_x0000_s1030" type="#_x0000_t15" style="position:absolute;left:0;text-align:left;margin-left:-7.1pt;margin-top:10.3pt;width:117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" adj="19536" fillcolor="#002060" strokecolor="#002060" strokeweight="1pt">
                <v:textbox>
                  <w:txbxContent>
                    <w:p w14:paraId="111838FF" w14:textId="0A42265A" w:rsidR="00936F51" w:rsidRDefault="00E64615" w:rsidP="00936F51">
                      <w:pPr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Votre véhicule</w:t>
                      </w:r>
                      <w:r w:rsidR="00112F8B">
                        <w:rPr>
                          <w:rFonts w:ascii="Bahnschrift" w:hAnsi="Bahnschrift"/>
                        </w:rPr>
                        <w:t xml:space="preserve"> doit</w:t>
                      </w:r>
                      <w:r w:rsidR="00936F51">
                        <w:rPr>
                          <w:rFonts w:ascii="Bahnschrift" w:hAnsi="Bahnschrift"/>
                        </w:rPr>
                        <w:t> </w:t>
                      </w:r>
                    </w:p>
                    <w:p w14:paraId="1D4EAB2C" w14:textId="3A56055B" w:rsidR="00936F51" w:rsidRPr="00936F51" w:rsidRDefault="00936F51" w:rsidP="00936F51">
                      <w:pPr>
                        <w:jc w:val="center"/>
                        <w:rPr>
                          <w:rFonts w:ascii="Bahnschrift" w:hAnsi="Bahnschrif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6CA2E" w14:textId="77777777" w:rsidR="00936F51" w:rsidRPr="00936F51" w:rsidRDefault="00936F51" w:rsidP="00C54955">
      <w:pPr>
        <w:jc w:val="both"/>
        <w:rPr>
          <w:rFonts w:ascii="Bahnschrift" w:hAnsi="Bahnschrift"/>
          <w:sz w:val="6"/>
        </w:rPr>
      </w:pPr>
    </w:p>
    <w:p w14:paraId="4A73E44F" w14:textId="1161CE57" w:rsidR="00112F8B" w:rsidRPr="00112F8B" w:rsidRDefault="004F5E14" w:rsidP="00112F8B">
      <w:pPr>
        <w:pStyle w:val="Paragraphedeliste"/>
        <w:numPr>
          <w:ilvl w:val="0"/>
          <w:numId w:val="16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E</w:t>
      </w:r>
      <w:r w:rsidR="00672D18" w:rsidRPr="00112F8B">
        <w:rPr>
          <w:rFonts w:ascii="Bahnschrift" w:hAnsi="Bahnschrift"/>
        </w:rPr>
        <w:t xml:space="preserve">tre </w:t>
      </w:r>
      <w:r w:rsidR="00112F8B" w:rsidRPr="00112F8B">
        <w:rPr>
          <w:rFonts w:ascii="Bahnschrift" w:hAnsi="Bahnschrift"/>
        </w:rPr>
        <w:t>régulièrement assuré</w:t>
      </w:r>
    </w:p>
    <w:p w14:paraId="63C0ED2B" w14:textId="50A4505F" w:rsidR="00DF2DFE" w:rsidRDefault="004F5E14" w:rsidP="00672D18">
      <w:pPr>
        <w:pStyle w:val="Paragraphedeliste"/>
        <w:numPr>
          <w:ilvl w:val="0"/>
          <w:numId w:val="16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Être à deux</w:t>
      </w:r>
      <w:r w:rsidR="00157C72">
        <w:rPr>
          <w:rFonts w:ascii="Bahnschrift" w:hAnsi="Bahnschrift"/>
        </w:rPr>
        <w:t>,</w:t>
      </w:r>
      <w:r>
        <w:rPr>
          <w:rFonts w:ascii="Bahnschrift" w:hAnsi="Bahnschrift"/>
        </w:rPr>
        <w:t xml:space="preserve"> trois ou quatre roues, thermique et/ou électrique</w:t>
      </w:r>
    </w:p>
    <w:p w14:paraId="1975EBF6" w14:textId="4C6FD807" w:rsidR="006C1464" w:rsidRDefault="00DF2DFE" w:rsidP="00672D18">
      <w:pPr>
        <w:pStyle w:val="Paragraphedeliste"/>
        <w:numPr>
          <w:ilvl w:val="0"/>
          <w:numId w:val="16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lastRenderedPageBreak/>
        <w:t>Ne pas faire partie des catégories suivantes : quadr</w:t>
      </w:r>
      <w:r w:rsidR="00BF261E">
        <w:rPr>
          <w:rFonts w:ascii="Bahnschrift" w:hAnsi="Bahnschrift"/>
        </w:rPr>
        <w:t>i</w:t>
      </w:r>
      <w:r>
        <w:rPr>
          <w:rFonts w:ascii="Bahnschrift" w:hAnsi="Bahnschrift"/>
        </w:rPr>
        <w:t>c</w:t>
      </w:r>
      <w:r w:rsidR="00BF261E">
        <w:rPr>
          <w:rFonts w:ascii="Bahnschrift" w:hAnsi="Bahnschrift"/>
        </w:rPr>
        <w:t>y</w:t>
      </w:r>
      <w:r>
        <w:rPr>
          <w:rFonts w:ascii="Bahnschrift" w:hAnsi="Bahnschrift"/>
        </w:rPr>
        <w:t>cles lour</w:t>
      </w:r>
      <w:r w:rsidR="00BF261E">
        <w:rPr>
          <w:rFonts w:ascii="Bahnschrift" w:hAnsi="Bahnschrift"/>
        </w:rPr>
        <w:t>d</w:t>
      </w:r>
      <w:r>
        <w:rPr>
          <w:rFonts w:ascii="Bahnschrift" w:hAnsi="Bahnschrift"/>
        </w:rPr>
        <w:t>s à mo</w:t>
      </w:r>
      <w:r w:rsidR="00BF261E">
        <w:rPr>
          <w:rFonts w:ascii="Bahnschrift" w:hAnsi="Bahnschrift"/>
        </w:rPr>
        <w:t>teur, véhicules agricoles</w:t>
      </w:r>
      <w:r w:rsidR="006C1464">
        <w:rPr>
          <w:rFonts w:ascii="Bahnschrift" w:hAnsi="Bahnschrift"/>
        </w:rPr>
        <w:t xml:space="preserve"> et poids lourds</w:t>
      </w:r>
      <w:r w:rsidR="00A05623">
        <w:rPr>
          <w:rFonts w:ascii="Bahnschrift" w:hAnsi="Bahnschrift"/>
        </w:rPr>
        <w:t>, v</w:t>
      </w:r>
      <w:r w:rsidR="00761005">
        <w:rPr>
          <w:rFonts w:ascii="Bahnschrift" w:hAnsi="Bahnschrift"/>
        </w:rPr>
        <w:t xml:space="preserve">élo électrique ou non, trottinette </w:t>
      </w:r>
      <w:r w:rsidR="00157C72">
        <w:rPr>
          <w:rFonts w:ascii="Bahnschrift" w:hAnsi="Bahnschrift"/>
        </w:rPr>
        <w:t>électrique</w:t>
      </w:r>
      <w:r w:rsidR="00761005">
        <w:rPr>
          <w:rFonts w:ascii="Bahnschrift" w:hAnsi="Bahnschrift"/>
        </w:rPr>
        <w:t>…</w:t>
      </w:r>
    </w:p>
    <w:p w14:paraId="578328CF" w14:textId="3998B505" w:rsidR="00936F51" w:rsidRPr="007604F1" w:rsidRDefault="007604F1" w:rsidP="00761B7B">
      <w:pPr>
        <w:pStyle w:val="Paragraphedeliste"/>
        <w:numPr>
          <w:ilvl w:val="0"/>
          <w:numId w:val="16"/>
        </w:numPr>
        <w:jc w:val="both"/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B2F125" wp14:editId="6DF72B68">
                <wp:simplePos x="0" y="0"/>
                <wp:positionH relativeFrom="column">
                  <wp:posOffset>-71120</wp:posOffset>
                </wp:positionH>
                <wp:positionV relativeFrom="paragraph">
                  <wp:posOffset>393065</wp:posOffset>
                </wp:positionV>
                <wp:extent cx="2800350" cy="285750"/>
                <wp:effectExtent l="0" t="0" r="38100" b="1905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15A37" w14:textId="5EE5BC05" w:rsidR="00936F51" w:rsidRPr="00936F51" w:rsidRDefault="00E62D36" w:rsidP="00936F51">
                            <w:pPr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Comment obtenir l’indemnité carburant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2F125" id="Pentagone 12" o:spid="_x0000_s1031" type="#_x0000_t15" style="position:absolute;left:0;text-align:left;margin-left:-5.6pt;margin-top:30.95pt;width:220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" adj="20498" fillcolor="#002060" strokecolor="#002060" strokeweight="1pt">
                <v:textbox>
                  <w:txbxContent>
                    <w:p w14:paraId="76D15A37" w14:textId="5EE5BC05" w:rsidR="00936F51" w:rsidRPr="00936F51" w:rsidRDefault="00E62D36" w:rsidP="00936F51">
                      <w:pPr>
                        <w:rPr>
                          <w:rFonts w:ascii="Bahnschrift" w:hAnsi="Bahnschrift"/>
                          <w:sz w:val="28"/>
                        </w:rPr>
                      </w:pPr>
                      <w:r>
                        <w:rPr>
                          <w:rFonts w:ascii="Bahnschrift" w:hAnsi="Bahnschrift"/>
                        </w:rPr>
                        <w:t>Comment obtenir l’indemnité carburant</w:t>
                      </w:r>
                    </w:p>
                  </w:txbxContent>
                </v:textbox>
              </v:shape>
            </w:pict>
          </mc:Fallback>
        </mc:AlternateContent>
      </w:r>
      <w:r w:rsidR="006C1464" w:rsidRPr="007604F1">
        <w:rPr>
          <w:rFonts w:ascii="Bahnschrift" w:hAnsi="Bahnschrift"/>
        </w:rPr>
        <w:t xml:space="preserve">Ne pas être un véhicule de fonction </w:t>
      </w:r>
      <w:r w:rsidR="005B32D5" w:rsidRPr="007604F1">
        <w:rPr>
          <w:rFonts w:ascii="Bahnschrift" w:hAnsi="Bahnschrift"/>
        </w:rPr>
        <w:t>ou de service, dont les frais de carburant sont pris en charge par l’employeur.</w:t>
      </w:r>
      <w:r w:rsidR="00112F8B" w:rsidRPr="007604F1">
        <w:rPr>
          <w:rFonts w:ascii="Bahnschrift" w:hAnsi="Bahnschrift"/>
        </w:rPr>
        <w:t xml:space="preserve"> </w:t>
      </w:r>
    </w:p>
    <w:p w14:paraId="4A9A8E67" w14:textId="1513FA42" w:rsidR="00C7704C" w:rsidRPr="00C7704C" w:rsidRDefault="00C7704C" w:rsidP="00C54955">
      <w:pPr>
        <w:ind w:right="-142"/>
        <w:jc w:val="both"/>
        <w:rPr>
          <w:rFonts w:ascii="Bahnschrift" w:hAnsi="Bahnschrift"/>
        </w:rPr>
      </w:pPr>
    </w:p>
    <w:p w14:paraId="6C734705" w14:textId="02A3C44C" w:rsidR="00C7704C" w:rsidRDefault="00936F51" w:rsidP="00C54955">
      <w:pPr>
        <w:jc w:val="both"/>
        <w:rPr>
          <w:rFonts w:ascii="Bahnschrift" w:hAnsi="Bahnschrift"/>
          <w:color w:val="2F5496" w:themeColor="accent5" w:themeShade="BF"/>
          <w:u w:val="single"/>
        </w:rPr>
      </w:pPr>
      <w:r w:rsidRPr="006E5F5B"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51F54" wp14:editId="073FCEEF">
                <wp:simplePos x="0" y="0"/>
                <wp:positionH relativeFrom="margin">
                  <wp:posOffset>-161925</wp:posOffset>
                </wp:positionH>
                <wp:positionV relativeFrom="margin">
                  <wp:posOffset>8354695</wp:posOffset>
                </wp:positionV>
                <wp:extent cx="6353175" cy="1038225"/>
                <wp:effectExtent l="400050" t="0" r="66675" b="104775"/>
                <wp:wrapSquare wrapText="bothSides"/>
                <wp:docPr id="21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3A3A" w14:textId="7C0409E9" w:rsidR="00936F51" w:rsidRPr="00E66692" w:rsidRDefault="00936F51" w:rsidP="00C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DA379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334DB20A" w14:textId="4088BA7C" w:rsidR="00936F51" w:rsidRPr="00E66692" w:rsidRDefault="00936F51" w:rsidP="00C7704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 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06</w:t>
                            </w:r>
                            <w:r w:rsidR="00DA3796">
                              <w:rPr>
                                <w:b/>
                                <w:sz w:val="24"/>
                              </w:rPr>
                              <w:t>…..</w:t>
                            </w:r>
                            <w:r>
                              <w:rPr>
                                <w:sz w:val="24"/>
                              </w:rPr>
                              <w:t xml:space="preserve">/ Tél ACIST 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2" w:history="1">
                              <w:r w:rsidR="00DA3796">
                                <w:rPr>
                                  <w:rStyle w:val="Lienhypertexte"/>
                                  <w:b/>
                                </w:rPr>
                                <w:t>xxx.xxx</w:t>
                              </w:r>
                              <w:r w:rsidR="00DA3796" w:rsidRPr="008F506F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6D0571" w:rsidRPr="008F506F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46B403D9" w14:textId="77777777" w:rsidR="00936F51" w:rsidRPr="00E66692" w:rsidRDefault="00936F51" w:rsidP="00C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751F54" id="Arrondir un rectangle avec un coin diagonal 4" o:spid="_x0000_s1032" style="position:absolute;left:0;text-align:left;margin-left:-12.75pt;margin-top:657.85pt;width:500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67333A3A" w14:textId="7C0409E9" w:rsidR="00936F51" w:rsidRPr="00E66692" w:rsidRDefault="00936F51" w:rsidP="00C7704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="00DA3796">
                        <w:rPr>
                          <w:b/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 w:rsidRPr="00E66692">
                        <w:rPr>
                          <w:sz w:val="24"/>
                        </w:rPr>
                        <w:t xml:space="preserve"> </w:t>
                      </w:r>
                      <w:r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>
                        <w:rPr>
                          <w:b/>
                          <w:sz w:val="24"/>
                        </w:rPr>
                        <w:t>votre entreprise,</w:t>
                      </w:r>
                      <w:r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334DB20A" w14:textId="4088BA7C" w:rsidR="00936F51" w:rsidRPr="00E66692" w:rsidRDefault="00936F51" w:rsidP="00C7704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 : </w:t>
                      </w:r>
                      <w:r>
                        <w:rPr>
                          <w:b/>
                          <w:sz w:val="24"/>
                        </w:rPr>
                        <w:t>06</w:t>
                      </w:r>
                      <w:r w:rsidR="00DA3796">
                        <w:rPr>
                          <w:b/>
                          <w:sz w:val="24"/>
                        </w:rPr>
                        <w:t>…..</w:t>
                      </w:r>
                      <w:r>
                        <w:rPr>
                          <w:sz w:val="24"/>
                        </w:rPr>
                        <w:t xml:space="preserve">/ Tél ACIST :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3" w:history="1">
                        <w:r w:rsidR="00DA3796">
                          <w:rPr>
                            <w:rStyle w:val="Lienhypertexte"/>
                            <w:b/>
                          </w:rPr>
                          <w:t>xxx.xxx</w:t>
                        </w:r>
                        <w:bookmarkStart w:id="1" w:name="_GoBack"/>
                        <w:bookmarkEnd w:id="1"/>
                        <w:r w:rsidR="00DA3796" w:rsidRPr="008F506F">
                          <w:rPr>
                            <w:rStyle w:val="Lienhypertexte"/>
                            <w:b/>
                            <w:sz w:val="24"/>
                          </w:rPr>
                          <w:t xml:space="preserve"> </w:t>
                        </w:r>
                        <w:r w:rsidR="006D0571" w:rsidRPr="008F506F">
                          <w:rPr>
                            <w:rStyle w:val="Lienhypertexte"/>
                            <w:b/>
                            <w:sz w:val="24"/>
                          </w:rPr>
                          <w:t>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46B403D9" w14:textId="77777777" w:rsidR="00936F51" w:rsidRPr="00E66692" w:rsidRDefault="00936F51" w:rsidP="00C7704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341C" w:rsidRPr="006E5F5B">
        <w:rPr>
          <w:rFonts w:ascii="Bahnschrift" w:hAnsi="Bahnschrift"/>
        </w:rPr>
        <w:t xml:space="preserve">A compter du 16 janvier 2023, un formulaire </w:t>
      </w:r>
      <w:r w:rsidR="00923D09" w:rsidRPr="006E5F5B">
        <w:rPr>
          <w:rFonts w:ascii="Bahnschrift" w:hAnsi="Bahnschrift"/>
        </w:rPr>
        <w:t>de demande sera à votre disposition sur le site :</w:t>
      </w:r>
      <w:r w:rsidR="00923D09" w:rsidRPr="006E5F5B">
        <w:rPr>
          <w:rFonts w:ascii="Bahnschrift" w:hAnsi="Bahnschrift"/>
          <w:u w:val="single"/>
        </w:rPr>
        <w:t xml:space="preserve"> </w:t>
      </w:r>
      <w:r w:rsidR="00923D09">
        <w:rPr>
          <w:rFonts w:ascii="Bahnschrift" w:hAnsi="Bahnschrift"/>
          <w:color w:val="2F5496" w:themeColor="accent5" w:themeShade="BF"/>
          <w:u w:val="single"/>
        </w:rPr>
        <w:t>imp</w:t>
      </w:r>
      <w:r w:rsidR="00205CD6">
        <w:rPr>
          <w:rFonts w:ascii="Bahnschrift" w:hAnsi="Bahnschrift"/>
          <w:color w:val="2F5496" w:themeColor="accent5" w:themeShade="BF"/>
          <w:u w:val="single"/>
        </w:rPr>
        <w:t>o</w:t>
      </w:r>
      <w:r w:rsidR="00923D09">
        <w:rPr>
          <w:rFonts w:ascii="Bahnschrift" w:hAnsi="Bahnschrift"/>
          <w:color w:val="2F5496" w:themeColor="accent5" w:themeShade="BF"/>
          <w:u w:val="single"/>
        </w:rPr>
        <w:t>ts.gouv.fr</w:t>
      </w:r>
      <w:r w:rsidR="006E5F5B">
        <w:rPr>
          <w:rFonts w:ascii="Bahnschrift" w:hAnsi="Bahnschrift"/>
          <w:color w:val="2F5496" w:themeColor="accent5" w:themeShade="BF"/>
          <w:u w:val="single"/>
        </w:rPr>
        <w:t xml:space="preserve"> </w:t>
      </w:r>
      <w:r w:rsidR="006E5F5B" w:rsidRPr="006E5F5B">
        <w:rPr>
          <w:rFonts w:ascii="Bahnschrift" w:hAnsi="Bahnschrift"/>
        </w:rPr>
        <w:sym w:font="Wingdings" w:char="F0E0"/>
      </w:r>
      <w:r w:rsidR="006E5F5B">
        <w:rPr>
          <w:rFonts w:ascii="Bahnschrift" w:hAnsi="Bahnschrift"/>
        </w:rPr>
        <w:t xml:space="preserve"> </w:t>
      </w:r>
      <w:r w:rsidR="00861F89">
        <w:rPr>
          <w:rFonts w:ascii="Bahnschrift" w:hAnsi="Bahnschrift"/>
        </w:rPr>
        <w:t>Munissez-vous</w:t>
      </w:r>
      <w:r w:rsidR="006E5F5B">
        <w:rPr>
          <w:rFonts w:ascii="Bahnschrift" w:hAnsi="Bahnschrift"/>
        </w:rPr>
        <w:t xml:space="preserve"> de </w:t>
      </w:r>
      <w:r w:rsidR="00CD492D">
        <w:rPr>
          <w:rFonts w:ascii="Bahnschrift" w:hAnsi="Bahnschrift"/>
        </w:rPr>
        <w:t>votre numéro fiscal</w:t>
      </w:r>
      <w:r w:rsidR="00DB70B5">
        <w:rPr>
          <w:rFonts w:ascii="Bahnschrift" w:hAnsi="Bahnschrift"/>
        </w:rPr>
        <w:t xml:space="preserve">, </w:t>
      </w:r>
      <w:r w:rsidR="00CD492D">
        <w:rPr>
          <w:rFonts w:ascii="Bahnschrift" w:hAnsi="Bahnschrift"/>
        </w:rPr>
        <w:t xml:space="preserve">de votre carte grise </w:t>
      </w:r>
      <w:r w:rsidR="00DB70B5">
        <w:rPr>
          <w:rFonts w:ascii="Bahnschrift" w:hAnsi="Bahnschrift"/>
        </w:rPr>
        <w:t>et de votre RIB.</w:t>
      </w:r>
    </w:p>
    <w:p w14:paraId="5073E8DF" w14:textId="5B7E8CC9" w:rsidR="006E5F5B" w:rsidRPr="00DB70B5" w:rsidRDefault="006E5F5B" w:rsidP="00C54955">
      <w:pPr>
        <w:jc w:val="both"/>
        <w:rPr>
          <w:rFonts w:ascii="Bahnschrift" w:hAnsi="Bahnschrift"/>
        </w:rPr>
      </w:pPr>
      <w:r w:rsidRPr="00DB70B5">
        <w:rPr>
          <w:rFonts w:ascii="Bahnschrift" w:hAnsi="Bahnschrift"/>
        </w:rPr>
        <w:t xml:space="preserve">La demande devra être effectuée avant le </w:t>
      </w:r>
      <w:r w:rsidRPr="00DB70B5">
        <w:rPr>
          <w:rFonts w:ascii="Bahnschrift" w:hAnsi="Bahnschrift"/>
          <w:u w:val="single"/>
        </w:rPr>
        <w:t>28 février 2023</w:t>
      </w:r>
      <w:r w:rsidRPr="00DB70B5">
        <w:rPr>
          <w:rFonts w:ascii="Bahnschrift" w:hAnsi="Bahnschrift"/>
        </w:rPr>
        <w:t>.</w:t>
      </w:r>
    </w:p>
    <w:p w14:paraId="527C2E7E" w14:textId="6A4911B4" w:rsidR="00936F51" w:rsidRDefault="00DB70B5">
      <w:pPr>
        <w:rPr>
          <w:rFonts w:ascii="Bahnschrift" w:hAnsi="Bahnschrift"/>
        </w:rPr>
      </w:pPr>
      <w:r w:rsidRPr="00DB70B5">
        <w:rPr>
          <w:rFonts w:ascii="Bahnschrift" w:hAnsi="Bahnschrift"/>
        </w:rPr>
        <w:t>Si vous êtes éligible, la demande sera versée directement sur votre compte bancaire.</w:t>
      </w:r>
    </w:p>
    <w:p w14:paraId="75EF4E56" w14:textId="77777777" w:rsidR="00AB7B06" w:rsidRPr="00DB70B5" w:rsidRDefault="00AB7B06">
      <w:pPr>
        <w:rPr>
          <w:rFonts w:ascii="Bahnschrift" w:hAnsi="Bahnschrift"/>
        </w:rPr>
      </w:pPr>
    </w:p>
    <w:p w14:paraId="71AC45A2" w14:textId="76C37CC4" w:rsidR="00936F51" w:rsidRPr="00861F89" w:rsidRDefault="00936F51" w:rsidP="00936F51">
      <w:pPr>
        <w:pStyle w:val="panel-link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Bahnschrift" w:hAnsi="Bahnschrift" w:cs="Arial"/>
          <w:color w:val="3B3838" w:themeColor="background2" w:themeShade="40"/>
          <w:sz w:val="20"/>
          <w:szCs w:val="20"/>
        </w:rPr>
      </w:pPr>
      <w:r w:rsidRPr="00861F89">
        <w:rPr>
          <w:rFonts w:ascii="Bahnschrift" w:hAnsi="Bahnschrift"/>
          <w:sz w:val="20"/>
          <w:u w:val="single"/>
        </w:rPr>
        <w:t>Le texte :</w:t>
      </w:r>
      <w:r w:rsidR="002C6A0E" w:rsidRPr="00861F89">
        <w:rPr>
          <w:rFonts w:ascii="Arial" w:hAnsi="Arial" w:cs="Arial"/>
          <w:color w:val="3A3A3A"/>
        </w:rPr>
        <w:t xml:space="preserve"> </w:t>
      </w:r>
      <w:hyperlink r:id="rId14" w:tgtFrame="_blank" w:tooltip="Décret n° 2023-2 du 2 janvier 2023 relatif à la création, aux conditions et aux modalités de versement d'une indemnité carburant - www.legifrance.gouv.fr - nouvelle_fenetre" w:history="1">
        <w:r w:rsidR="002C6A0E" w:rsidRPr="00861F89">
          <w:rPr>
            <w:rFonts w:ascii="Bahnschrift" w:hAnsi="Bahnschrift" w:cs="Arial"/>
            <w:color w:val="3B3838" w:themeColor="background2" w:themeShade="40"/>
            <w:sz w:val="20"/>
            <w:szCs w:val="20"/>
          </w:rPr>
          <w:t>Décret n° 2023-2 du 2 janvier 2023 relatif à la création, aux conditions et aux modalités de versement d'une indemnité carburant </w:t>
        </w:r>
      </w:hyperlink>
    </w:p>
    <w:sectPr w:rsidR="00936F51" w:rsidRPr="00861F89" w:rsidSect="00EC1B2E">
      <w:headerReference w:type="default" r:id="rId15"/>
      <w:footerReference w:type="default" r:id="rId16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63051" w14:textId="77777777" w:rsidR="00564044" w:rsidRDefault="00564044" w:rsidP="007C65BA">
      <w:pPr>
        <w:spacing w:after="0" w:line="240" w:lineRule="auto"/>
      </w:pPr>
      <w:r>
        <w:separator/>
      </w:r>
    </w:p>
  </w:endnote>
  <w:endnote w:type="continuationSeparator" w:id="0">
    <w:p w14:paraId="5D800A4D" w14:textId="77777777" w:rsidR="00564044" w:rsidRDefault="00564044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68F611A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B7B2" w14:textId="77777777" w:rsidR="00564044" w:rsidRDefault="00564044" w:rsidP="007C65BA">
      <w:pPr>
        <w:spacing w:after="0" w:line="240" w:lineRule="auto"/>
      </w:pPr>
      <w:r>
        <w:separator/>
      </w:r>
    </w:p>
  </w:footnote>
  <w:footnote w:type="continuationSeparator" w:id="0">
    <w:p w14:paraId="0870E90B" w14:textId="77777777" w:rsidR="00564044" w:rsidRDefault="00564044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337AB536" w:rsidR="00AE3A68" w:rsidRPr="007C65BA" w:rsidRDefault="009C3DA3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3C0795">
      <w:t>Janvier 2023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21CE"/>
    <w:multiLevelType w:val="hybridMultilevel"/>
    <w:tmpl w:val="C218BB8E"/>
    <w:lvl w:ilvl="0" w:tplc="6C16E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266244"/>
    <w:multiLevelType w:val="multilevel"/>
    <w:tmpl w:val="2A2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F6599"/>
    <w:multiLevelType w:val="hybridMultilevel"/>
    <w:tmpl w:val="1DDA8286"/>
    <w:lvl w:ilvl="0" w:tplc="CE10C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B076800"/>
    <w:multiLevelType w:val="multilevel"/>
    <w:tmpl w:val="472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D4DE0"/>
    <w:multiLevelType w:val="hybridMultilevel"/>
    <w:tmpl w:val="04D6E310"/>
    <w:lvl w:ilvl="0" w:tplc="6E7E72AE">
      <w:numFmt w:val="bullet"/>
      <w:lvlText w:val="-"/>
      <w:lvlJc w:val="left"/>
      <w:pPr>
        <w:ind w:left="552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4" w15:restartNumberingAfterBreak="0">
    <w:nsid w:val="731D6E7A"/>
    <w:multiLevelType w:val="multilevel"/>
    <w:tmpl w:val="351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579C5"/>
    <w:multiLevelType w:val="multilevel"/>
    <w:tmpl w:val="BC8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74C46"/>
    <w:multiLevelType w:val="hybridMultilevel"/>
    <w:tmpl w:val="0082E632"/>
    <w:lvl w:ilvl="0" w:tplc="91A614D8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15"/>
  </w:num>
  <w:num w:numId="13">
    <w:abstractNumId w:val="12"/>
  </w:num>
  <w:num w:numId="14">
    <w:abstractNumId w:val="9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366AD"/>
    <w:rsid w:val="00040544"/>
    <w:rsid w:val="000437F3"/>
    <w:rsid w:val="00050E59"/>
    <w:rsid w:val="0005756B"/>
    <w:rsid w:val="0007333A"/>
    <w:rsid w:val="00081175"/>
    <w:rsid w:val="00082529"/>
    <w:rsid w:val="00083248"/>
    <w:rsid w:val="00083BCF"/>
    <w:rsid w:val="0008450D"/>
    <w:rsid w:val="000A7AF0"/>
    <w:rsid w:val="000B1C13"/>
    <w:rsid w:val="000B5B32"/>
    <w:rsid w:val="000C1C3B"/>
    <w:rsid w:val="000C4390"/>
    <w:rsid w:val="000C5DEC"/>
    <w:rsid w:val="000E2ED0"/>
    <w:rsid w:val="00112D7E"/>
    <w:rsid w:val="00112F8B"/>
    <w:rsid w:val="00132BCF"/>
    <w:rsid w:val="00157C72"/>
    <w:rsid w:val="00176274"/>
    <w:rsid w:val="00190584"/>
    <w:rsid w:val="00193722"/>
    <w:rsid w:val="001A1A81"/>
    <w:rsid w:val="001C20F1"/>
    <w:rsid w:val="001C29E9"/>
    <w:rsid w:val="00204672"/>
    <w:rsid w:val="00205CD6"/>
    <w:rsid w:val="00212816"/>
    <w:rsid w:val="00231A27"/>
    <w:rsid w:val="002344D7"/>
    <w:rsid w:val="00250D10"/>
    <w:rsid w:val="00272804"/>
    <w:rsid w:val="00280870"/>
    <w:rsid w:val="002C648B"/>
    <w:rsid w:val="002C6A0E"/>
    <w:rsid w:val="002E1115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3C0795"/>
    <w:rsid w:val="003F1ACE"/>
    <w:rsid w:val="00413148"/>
    <w:rsid w:val="00444EC8"/>
    <w:rsid w:val="0044703E"/>
    <w:rsid w:val="0046341C"/>
    <w:rsid w:val="004730B6"/>
    <w:rsid w:val="004B1189"/>
    <w:rsid w:val="004D6AF5"/>
    <w:rsid w:val="004F5E14"/>
    <w:rsid w:val="00514CD1"/>
    <w:rsid w:val="00524FD9"/>
    <w:rsid w:val="005468DF"/>
    <w:rsid w:val="00552D0E"/>
    <w:rsid w:val="00560552"/>
    <w:rsid w:val="00564044"/>
    <w:rsid w:val="005859EB"/>
    <w:rsid w:val="00594C83"/>
    <w:rsid w:val="00594DE0"/>
    <w:rsid w:val="005B32D5"/>
    <w:rsid w:val="005C07CC"/>
    <w:rsid w:val="006155AD"/>
    <w:rsid w:val="00646D40"/>
    <w:rsid w:val="006479F1"/>
    <w:rsid w:val="00651D8C"/>
    <w:rsid w:val="00666E72"/>
    <w:rsid w:val="006674D6"/>
    <w:rsid w:val="00672D18"/>
    <w:rsid w:val="006C1464"/>
    <w:rsid w:val="006D0571"/>
    <w:rsid w:val="006E2CDB"/>
    <w:rsid w:val="006E5F5B"/>
    <w:rsid w:val="006F5939"/>
    <w:rsid w:val="0070215D"/>
    <w:rsid w:val="00735AD8"/>
    <w:rsid w:val="00742CFA"/>
    <w:rsid w:val="007604F1"/>
    <w:rsid w:val="00761005"/>
    <w:rsid w:val="007656B2"/>
    <w:rsid w:val="007705AB"/>
    <w:rsid w:val="0078109F"/>
    <w:rsid w:val="007B06B5"/>
    <w:rsid w:val="007C65BA"/>
    <w:rsid w:val="00820981"/>
    <w:rsid w:val="00831225"/>
    <w:rsid w:val="008404F6"/>
    <w:rsid w:val="00851C72"/>
    <w:rsid w:val="0085282D"/>
    <w:rsid w:val="00861F89"/>
    <w:rsid w:val="00864FB0"/>
    <w:rsid w:val="008666C5"/>
    <w:rsid w:val="008845CD"/>
    <w:rsid w:val="008C168C"/>
    <w:rsid w:val="008C25A8"/>
    <w:rsid w:val="008E46FD"/>
    <w:rsid w:val="009005C0"/>
    <w:rsid w:val="009177B8"/>
    <w:rsid w:val="00923D09"/>
    <w:rsid w:val="00925F42"/>
    <w:rsid w:val="00926889"/>
    <w:rsid w:val="00936F51"/>
    <w:rsid w:val="00956C6B"/>
    <w:rsid w:val="0096160E"/>
    <w:rsid w:val="009812B2"/>
    <w:rsid w:val="009876A4"/>
    <w:rsid w:val="009B5F0C"/>
    <w:rsid w:val="009C3DA3"/>
    <w:rsid w:val="009D0FBA"/>
    <w:rsid w:val="009D119C"/>
    <w:rsid w:val="009E4920"/>
    <w:rsid w:val="009E673D"/>
    <w:rsid w:val="009E6E92"/>
    <w:rsid w:val="00A0247D"/>
    <w:rsid w:val="00A05623"/>
    <w:rsid w:val="00A117DD"/>
    <w:rsid w:val="00A4473D"/>
    <w:rsid w:val="00A92DC7"/>
    <w:rsid w:val="00AB7B06"/>
    <w:rsid w:val="00AC271A"/>
    <w:rsid w:val="00AC5951"/>
    <w:rsid w:val="00AE3A68"/>
    <w:rsid w:val="00B13AFD"/>
    <w:rsid w:val="00B177FC"/>
    <w:rsid w:val="00B21D7B"/>
    <w:rsid w:val="00B30DC8"/>
    <w:rsid w:val="00B43B08"/>
    <w:rsid w:val="00B54866"/>
    <w:rsid w:val="00B56FD5"/>
    <w:rsid w:val="00BA120A"/>
    <w:rsid w:val="00BA43E3"/>
    <w:rsid w:val="00BC70E3"/>
    <w:rsid w:val="00BD1B0B"/>
    <w:rsid w:val="00BF1F5B"/>
    <w:rsid w:val="00BF261E"/>
    <w:rsid w:val="00C0458A"/>
    <w:rsid w:val="00C11023"/>
    <w:rsid w:val="00C54955"/>
    <w:rsid w:val="00C57180"/>
    <w:rsid w:val="00C74C08"/>
    <w:rsid w:val="00C7704C"/>
    <w:rsid w:val="00C87804"/>
    <w:rsid w:val="00C94C6C"/>
    <w:rsid w:val="00CC5385"/>
    <w:rsid w:val="00CC53EE"/>
    <w:rsid w:val="00CD492D"/>
    <w:rsid w:val="00CE71E5"/>
    <w:rsid w:val="00CF6142"/>
    <w:rsid w:val="00D038FF"/>
    <w:rsid w:val="00D1734D"/>
    <w:rsid w:val="00D26465"/>
    <w:rsid w:val="00D4031E"/>
    <w:rsid w:val="00D5062E"/>
    <w:rsid w:val="00D64216"/>
    <w:rsid w:val="00D82EAB"/>
    <w:rsid w:val="00DA3796"/>
    <w:rsid w:val="00DA4B15"/>
    <w:rsid w:val="00DB70B5"/>
    <w:rsid w:val="00DE68C4"/>
    <w:rsid w:val="00DF2DFE"/>
    <w:rsid w:val="00DF46FB"/>
    <w:rsid w:val="00E05C25"/>
    <w:rsid w:val="00E31BCF"/>
    <w:rsid w:val="00E4672C"/>
    <w:rsid w:val="00E52E24"/>
    <w:rsid w:val="00E53975"/>
    <w:rsid w:val="00E62D36"/>
    <w:rsid w:val="00E64615"/>
    <w:rsid w:val="00E66692"/>
    <w:rsid w:val="00E82FCE"/>
    <w:rsid w:val="00EC1B2E"/>
    <w:rsid w:val="00EF018B"/>
    <w:rsid w:val="00EF40C3"/>
    <w:rsid w:val="00F60D5E"/>
    <w:rsid w:val="00F87232"/>
    <w:rsid w:val="00F903D8"/>
    <w:rsid w:val="00FB0D36"/>
    <w:rsid w:val="1526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7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8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770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grdq">
    <w:name w:val="jsgrdq"/>
    <w:basedOn w:val="Policepardfaut"/>
    <w:rsid w:val="00C7704C"/>
  </w:style>
  <w:style w:type="paragraph" w:customStyle="1" w:styleId="panel-link">
    <w:name w:val="panel-link"/>
    <w:basedOn w:val="Normal"/>
    <w:rsid w:val="0093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rey.queneuille@acist.asso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rey.queneuille@acist.asso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eli/decret/2023/1/2/ECOE2237271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EE455DF9CD4EBB5812F4598A96CC" ma:contentTypeVersion="5" ma:contentTypeDescription="Crée un document." ma:contentTypeScope="" ma:versionID="0cfa1739c4e52dcbc7a8a617edf1242f">
  <xsd:schema xmlns:xsd="http://www.w3.org/2001/XMLSchema" xmlns:xs="http://www.w3.org/2001/XMLSchema" xmlns:p="http://schemas.microsoft.com/office/2006/metadata/properties" xmlns:ns3="014a191b-6861-4ec5-8af5-01580e4ecc1b" xmlns:ns4="c9feba05-b05f-48f0-b708-a2aa0c0da47a" targetNamespace="http://schemas.microsoft.com/office/2006/metadata/properties" ma:root="true" ma:fieldsID="b98244214154540e9d3477b27c0fea2b" ns3:_="" ns4:_="">
    <xsd:import namespace="014a191b-6861-4ec5-8af5-01580e4ecc1b"/>
    <xsd:import namespace="c9feba05-b05f-48f0-b708-a2aa0c0da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191b-6861-4ec5-8af5-01580e4e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ba05-b05f-48f0-b708-a2aa0c0d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B4D0-5AFC-48C6-BE83-5445713CD57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c9feba05-b05f-48f0-b708-a2aa0c0da47a"/>
    <ds:schemaRef ds:uri="014a191b-6861-4ec5-8af5-01580e4ecc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7BF8F6-53C5-47A8-A449-D611B5066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8155C-33C6-40F6-8207-1E6E06DF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a191b-6861-4ec5-8af5-01580e4ecc1b"/>
    <ds:schemaRef ds:uri="c9feba05-b05f-48f0-b708-a2aa0c0d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898FC-679F-4D3F-BA22-73C0C78F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cp:lastPrinted>2022-05-12T07:50:00Z</cp:lastPrinted>
  <dcterms:created xsi:type="dcterms:W3CDTF">2023-01-11T10:32:00Z</dcterms:created>
  <dcterms:modified xsi:type="dcterms:W3CDTF">2023-01-11T10:32:00Z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0x0101008F00EE455DF9CD4EBB5812F4598A96CC</vt:lpwstr>
  </property>
</Properties>
</file>